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F306E" w14:textId="4B099AB7" w:rsidR="002A355F" w:rsidRPr="001A14EA" w:rsidRDefault="00FE1696">
      <w:pPr>
        <w:spacing w:before="240" w:after="240"/>
        <w:rPr>
          <w:rFonts w:ascii="Calibri" w:eastAsia="Calibri" w:hAnsi="Calibri" w:cs="Calibri"/>
          <w:b/>
          <w:sz w:val="24"/>
          <w:szCs w:val="24"/>
          <w:lang w:val="fr-CA"/>
        </w:rPr>
      </w:pPr>
      <w:r w:rsidRPr="001A14EA">
        <w:rPr>
          <w:b/>
          <w:sz w:val="24"/>
          <w:szCs w:val="24"/>
          <w:lang w:val="fr-CA"/>
        </w:rPr>
        <w:t>Sujet: Fonctions accessibles sur les appareils et dans les programmes</w:t>
      </w:r>
    </w:p>
    <w:p w14:paraId="3A01C2CE" w14:textId="77777777" w:rsidR="002A355F" w:rsidRPr="001A14EA" w:rsidRDefault="00FE1696">
      <w:pPr>
        <w:spacing w:before="240" w:after="240"/>
        <w:rPr>
          <w:rFonts w:ascii="Calibri" w:eastAsia="Calibri" w:hAnsi="Calibri" w:cs="Calibri"/>
          <w:sz w:val="24"/>
          <w:szCs w:val="24"/>
          <w:lang w:val="fr-CA"/>
        </w:rPr>
      </w:pPr>
      <w:r w:rsidRPr="001A14EA">
        <w:rPr>
          <w:sz w:val="24"/>
          <w:szCs w:val="24"/>
          <w:lang w:val="fr-CA"/>
        </w:rPr>
        <w:t>Quand j'aurai terminé cette leçon, je saurai :</w:t>
      </w:r>
    </w:p>
    <w:p w14:paraId="709B2051" w14:textId="5269387E" w:rsidR="002A355F" w:rsidRPr="001A14EA" w:rsidRDefault="00FE1696">
      <w:pPr>
        <w:numPr>
          <w:ilvl w:val="0"/>
          <w:numId w:val="2"/>
        </w:numPr>
        <w:spacing w:before="240"/>
        <w:rPr>
          <w:rFonts w:ascii="Calibri" w:eastAsia="Calibri" w:hAnsi="Calibri" w:cs="Calibri"/>
          <w:sz w:val="24"/>
          <w:szCs w:val="24"/>
          <w:lang w:val="fr-CA"/>
        </w:rPr>
      </w:pPr>
      <w:r w:rsidRPr="001A14EA">
        <w:rPr>
          <w:sz w:val="24"/>
          <w:szCs w:val="24"/>
          <w:lang w:val="fr-CA"/>
        </w:rPr>
        <w:t xml:space="preserve">Quelles sont les </w:t>
      </w:r>
      <w:r w:rsidR="003E3B25" w:rsidRPr="001A14EA">
        <w:rPr>
          <w:sz w:val="24"/>
          <w:szCs w:val="24"/>
          <w:lang w:val="fr-CA"/>
        </w:rPr>
        <w:t>fonctions</w:t>
      </w:r>
      <w:r w:rsidRPr="001A14EA">
        <w:rPr>
          <w:sz w:val="24"/>
          <w:szCs w:val="24"/>
          <w:lang w:val="fr-CA"/>
        </w:rPr>
        <w:t xml:space="preserve"> d'accessibilité</w:t>
      </w:r>
    </w:p>
    <w:p w14:paraId="0A33A835" w14:textId="78077AC5" w:rsidR="002A355F" w:rsidRPr="001A14EA" w:rsidRDefault="003E3B25">
      <w:pPr>
        <w:numPr>
          <w:ilvl w:val="0"/>
          <w:numId w:val="2"/>
        </w:numPr>
        <w:rPr>
          <w:rFonts w:ascii="Calibri" w:eastAsia="Calibri" w:hAnsi="Calibri" w:cs="Calibri"/>
          <w:sz w:val="24"/>
          <w:szCs w:val="24"/>
          <w:lang w:val="fr-CA"/>
        </w:rPr>
      </w:pPr>
      <w:r w:rsidRPr="001A14EA">
        <w:rPr>
          <w:sz w:val="24"/>
          <w:szCs w:val="24"/>
          <w:lang w:val="fr-CA"/>
        </w:rPr>
        <w:t>Quelles sont l</w:t>
      </w:r>
      <w:r w:rsidR="00FE1696" w:rsidRPr="001A14EA">
        <w:rPr>
          <w:sz w:val="24"/>
          <w:szCs w:val="24"/>
          <w:lang w:val="fr-CA"/>
        </w:rPr>
        <w:t>es principales catégories de</w:t>
      </w:r>
      <w:r w:rsidRPr="001A14EA">
        <w:rPr>
          <w:sz w:val="24"/>
          <w:szCs w:val="24"/>
          <w:lang w:val="fr-CA"/>
        </w:rPr>
        <w:t>s</w:t>
      </w:r>
      <w:r w:rsidR="00FE1696" w:rsidRPr="001A14EA">
        <w:rPr>
          <w:sz w:val="24"/>
          <w:szCs w:val="24"/>
          <w:lang w:val="fr-CA"/>
        </w:rPr>
        <w:t xml:space="preserve"> </w:t>
      </w:r>
      <w:r w:rsidRPr="001A14EA">
        <w:rPr>
          <w:sz w:val="24"/>
          <w:szCs w:val="24"/>
          <w:lang w:val="fr-CA"/>
        </w:rPr>
        <w:t>fonctions</w:t>
      </w:r>
      <w:r w:rsidR="00FE1696" w:rsidRPr="001A14EA">
        <w:rPr>
          <w:sz w:val="24"/>
          <w:szCs w:val="24"/>
          <w:lang w:val="fr-CA"/>
        </w:rPr>
        <w:t xml:space="preserve"> d'accessibilité</w:t>
      </w:r>
    </w:p>
    <w:p w14:paraId="7AC8B891" w14:textId="5A036B74" w:rsidR="002A355F" w:rsidRPr="001A14EA" w:rsidRDefault="003E3B25">
      <w:pPr>
        <w:numPr>
          <w:ilvl w:val="0"/>
          <w:numId w:val="2"/>
        </w:numPr>
        <w:spacing w:after="240"/>
        <w:rPr>
          <w:rFonts w:ascii="Calibri" w:eastAsia="Calibri" w:hAnsi="Calibri" w:cs="Calibri"/>
          <w:sz w:val="24"/>
          <w:szCs w:val="24"/>
          <w:lang w:val="fr-CA"/>
        </w:rPr>
      </w:pPr>
      <w:r w:rsidRPr="001A14EA">
        <w:rPr>
          <w:sz w:val="24"/>
          <w:szCs w:val="24"/>
          <w:lang w:val="fr-CA"/>
        </w:rPr>
        <w:t>Quelles sont les f</w:t>
      </w:r>
      <w:r w:rsidR="00FE1696" w:rsidRPr="001A14EA">
        <w:rPr>
          <w:sz w:val="24"/>
          <w:szCs w:val="24"/>
          <w:lang w:val="fr-CA"/>
        </w:rPr>
        <w:t xml:space="preserve">onctions </w:t>
      </w:r>
      <w:r w:rsidRPr="001A14EA">
        <w:rPr>
          <w:sz w:val="24"/>
          <w:szCs w:val="24"/>
          <w:lang w:val="fr-CA"/>
        </w:rPr>
        <w:t xml:space="preserve">d’accessibilité </w:t>
      </w:r>
      <w:r w:rsidR="00FE1696" w:rsidRPr="001A14EA">
        <w:rPr>
          <w:sz w:val="24"/>
          <w:szCs w:val="24"/>
          <w:lang w:val="fr-CA"/>
        </w:rPr>
        <w:t>courantes disponibles sur différents types d'appareils et de programmes</w:t>
      </w:r>
    </w:p>
    <w:p w14:paraId="015D7F2D" w14:textId="77777777" w:rsidR="002A355F" w:rsidRPr="001A14EA" w:rsidRDefault="00FE1696">
      <w:pPr>
        <w:spacing w:before="240" w:after="240"/>
        <w:rPr>
          <w:rFonts w:ascii="Calibri" w:eastAsia="Calibri" w:hAnsi="Calibri" w:cs="Calibri"/>
          <w:b/>
          <w:sz w:val="24"/>
          <w:szCs w:val="24"/>
          <w:lang w:val="fr-CA"/>
        </w:rPr>
      </w:pPr>
      <w:r w:rsidRPr="001A14EA">
        <w:rPr>
          <w:rFonts w:ascii="Calibri" w:eastAsia="Calibri" w:hAnsi="Calibri" w:cs="Calibri"/>
          <w:b/>
          <w:sz w:val="24"/>
          <w:szCs w:val="24"/>
          <w:lang w:val="fr-CA"/>
        </w:rPr>
        <w:t xml:space="preserve"> </w:t>
      </w:r>
    </w:p>
    <w:p w14:paraId="7AE4956B" w14:textId="77777777" w:rsidR="002A355F" w:rsidRPr="001A14EA" w:rsidRDefault="00FE1696">
      <w:pPr>
        <w:spacing w:before="240" w:after="240"/>
        <w:rPr>
          <w:rFonts w:ascii="Calibri" w:eastAsia="Calibri" w:hAnsi="Calibri" w:cs="Calibri"/>
          <w:b/>
          <w:sz w:val="24"/>
          <w:szCs w:val="24"/>
          <w:lang w:val="fr-CA"/>
        </w:rPr>
      </w:pPr>
      <w:r w:rsidRPr="001A14EA">
        <w:rPr>
          <w:b/>
          <w:noProof/>
          <w:sz w:val="24"/>
          <w:szCs w:val="24"/>
          <w:lang w:val="fr-CA"/>
        </w:rPr>
        <w:drawing>
          <wp:inline distT="19050" distB="19050" distL="19050" distR="19050" wp14:anchorId="51D38CD4" wp14:editId="3BCE7336">
            <wp:extent cx="304800" cy="30480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04800" cy="304800"/>
                    </a:xfrm>
                    <a:prstGeom prst="rect">
                      <a:avLst/>
                    </a:prstGeom>
                    <a:ln/>
                  </pic:spPr>
                </pic:pic>
              </a:graphicData>
            </a:graphic>
          </wp:inline>
        </w:drawing>
      </w:r>
      <w:r w:rsidRPr="001A14EA">
        <w:rPr>
          <w:b/>
          <w:sz w:val="24"/>
          <w:szCs w:val="24"/>
          <w:lang w:val="fr-CA"/>
        </w:rPr>
        <w:t>Auto-évaluation avant et après</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1845"/>
        <w:gridCol w:w="1740"/>
        <w:gridCol w:w="1650"/>
        <w:gridCol w:w="1559"/>
        <w:gridCol w:w="2071"/>
      </w:tblGrid>
      <w:tr w:rsidR="002A355F" w:rsidRPr="001A14EA" w14:paraId="301A70C9" w14:textId="77777777" w:rsidTr="003E3B25">
        <w:trPr>
          <w:trHeight w:val="485"/>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5334B"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CD8835" w14:textId="0D56C5A5" w:rsidR="002A355F" w:rsidRPr="001A14EA" w:rsidRDefault="00FE1696">
            <w:pPr>
              <w:spacing w:before="240"/>
              <w:rPr>
                <w:rFonts w:ascii="Calibri" w:eastAsia="Calibri" w:hAnsi="Calibri" w:cs="Calibri"/>
                <w:b/>
                <w:lang w:val="fr-CA"/>
              </w:rPr>
            </w:pPr>
            <w:r w:rsidRPr="001A14EA">
              <w:rPr>
                <w:b/>
                <w:lang w:val="fr-CA"/>
              </w:rPr>
              <w:t xml:space="preserve">Avant </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EF296D" w14:textId="3D9C9ABA" w:rsidR="002A355F" w:rsidRPr="001A14EA" w:rsidRDefault="00FE1696">
            <w:pPr>
              <w:spacing w:before="240" w:line="256" w:lineRule="auto"/>
              <w:rPr>
                <w:rFonts w:ascii="Calibri" w:eastAsia="Calibri" w:hAnsi="Calibri" w:cs="Calibri"/>
                <w:b/>
                <w:lang w:val="fr-CA"/>
              </w:rPr>
            </w:pPr>
            <w:r w:rsidRPr="001A14EA">
              <w:rPr>
                <w:b/>
                <w:lang w:val="fr-CA"/>
              </w:rPr>
              <w:t xml:space="preserve">Avant </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152213" w14:textId="4325B2C2" w:rsidR="002A355F" w:rsidRPr="001A14EA" w:rsidRDefault="003E3B25">
            <w:pPr>
              <w:spacing w:before="240"/>
              <w:rPr>
                <w:rFonts w:ascii="Calibri" w:eastAsia="Calibri" w:hAnsi="Calibri" w:cs="Calibri"/>
                <w:b/>
                <w:lang w:val="fr-CA"/>
              </w:rPr>
            </w:pPr>
            <w:r w:rsidRPr="001A14EA">
              <w:rPr>
                <w:b/>
                <w:lang w:val="fr-CA"/>
              </w:rPr>
              <w:t>Après</w:t>
            </w:r>
          </w:p>
        </w:tc>
        <w:tc>
          <w:tcPr>
            <w:tcW w:w="20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C906E5" w14:textId="3A3F3717" w:rsidR="002A355F" w:rsidRPr="001A14EA" w:rsidRDefault="003E3B25">
            <w:pPr>
              <w:spacing w:before="240"/>
              <w:rPr>
                <w:rFonts w:ascii="Calibri" w:eastAsia="Calibri" w:hAnsi="Calibri" w:cs="Calibri"/>
                <w:b/>
                <w:lang w:val="fr-CA"/>
              </w:rPr>
            </w:pPr>
            <w:r w:rsidRPr="001A14EA">
              <w:rPr>
                <w:b/>
                <w:lang w:val="fr-CA"/>
              </w:rPr>
              <w:t>Après</w:t>
            </w:r>
          </w:p>
        </w:tc>
      </w:tr>
      <w:tr w:rsidR="002A355F" w:rsidRPr="007F4AA6" w14:paraId="6FCEA934" w14:textId="77777777" w:rsidTr="003E3B25">
        <w:trPr>
          <w:trHeight w:val="102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659096"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14:paraId="30687B7F" w14:textId="77777777" w:rsidR="002A355F" w:rsidRPr="001A14EA" w:rsidRDefault="00FE1696">
            <w:pPr>
              <w:spacing w:before="240"/>
              <w:rPr>
                <w:rFonts w:ascii="Calibri" w:eastAsia="Calibri" w:hAnsi="Calibri" w:cs="Calibri"/>
                <w:b/>
                <w:lang w:val="fr-CA"/>
              </w:rPr>
            </w:pPr>
            <w:r w:rsidRPr="001A14EA">
              <w:rPr>
                <w:b/>
                <w:lang w:val="fr-CA"/>
              </w:rPr>
              <w:t>Oui, je le sais</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33568909" w14:textId="77777777" w:rsidR="002A355F" w:rsidRPr="001A14EA" w:rsidRDefault="00FE1696">
            <w:pPr>
              <w:spacing w:before="240" w:line="256" w:lineRule="auto"/>
              <w:rPr>
                <w:rFonts w:ascii="Calibri" w:eastAsia="Calibri" w:hAnsi="Calibri" w:cs="Calibri"/>
                <w:b/>
                <w:lang w:val="fr-CA"/>
              </w:rPr>
            </w:pPr>
            <w:r w:rsidRPr="001A14EA">
              <w:rPr>
                <w:b/>
                <w:lang w:val="fr-CA"/>
              </w:rPr>
              <w:t>Non, je veux apprendre ça.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9D3F1B4" w14:textId="77777777" w:rsidR="002A355F" w:rsidRPr="001A14EA" w:rsidRDefault="00FE1696">
            <w:pPr>
              <w:spacing w:before="240"/>
              <w:rPr>
                <w:rFonts w:ascii="Calibri" w:eastAsia="Calibri" w:hAnsi="Calibri" w:cs="Calibri"/>
                <w:b/>
                <w:lang w:val="fr-CA"/>
              </w:rPr>
            </w:pPr>
            <w:r w:rsidRPr="001A14EA">
              <w:rPr>
                <w:b/>
                <w:lang w:val="fr-CA"/>
              </w:rPr>
              <w:t>Oui, je le sais</w:t>
            </w:r>
          </w:p>
        </w:tc>
        <w:tc>
          <w:tcPr>
            <w:tcW w:w="2071" w:type="dxa"/>
            <w:tcBorders>
              <w:top w:val="nil"/>
              <w:left w:val="nil"/>
              <w:bottom w:val="single" w:sz="8" w:space="0" w:color="000000"/>
              <w:right w:val="single" w:sz="8" w:space="0" w:color="000000"/>
            </w:tcBorders>
            <w:tcMar>
              <w:top w:w="100" w:type="dxa"/>
              <w:left w:w="100" w:type="dxa"/>
              <w:bottom w:w="100" w:type="dxa"/>
              <w:right w:w="100" w:type="dxa"/>
            </w:tcMar>
          </w:tcPr>
          <w:p w14:paraId="72EC56E6" w14:textId="6CB1B6D0" w:rsidR="002A355F" w:rsidRPr="001A14EA" w:rsidRDefault="00FE1696">
            <w:pPr>
              <w:spacing w:before="240"/>
              <w:rPr>
                <w:rFonts w:ascii="Calibri" w:eastAsia="Calibri" w:hAnsi="Calibri" w:cs="Calibri"/>
                <w:b/>
                <w:lang w:val="fr-CA"/>
              </w:rPr>
            </w:pPr>
            <w:r w:rsidRPr="001A14EA">
              <w:rPr>
                <w:b/>
                <w:lang w:val="fr-CA"/>
              </w:rPr>
              <w:t xml:space="preserve">J'ai encore besoin de plus de pratique pour </w:t>
            </w:r>
            <w:r w:rsidR="003E3B25" w:rsidRPr="001A14EA">
              <w:rPr>
                <w:b/>
                <w:lang w:val="fr-CA"/>
              </w:rPr>
              <w:t>l’</w:t>
            </w:r>
            <w:r w:rsidRPr="001A14EA">
              <w:rPr>
                <w:b/>
                <w:lang w:val="fr-CA"/>
              </w:rPr>
              <w:t xml:space="preserve">apprendre </w:t>
            </w:r>
            <w:r w:rsidR="003E3B25" w:rsidRPr="001A14EA">
              <w:rPr>
                <w:b/>
                <w:lang w:val="fr-CA"/>
              </w:rPr>
              <w:t xml:space="preserve"> </w:t>
            </w:r>
          </w:p>
        </w:tc>
      </w:tr>
      <w:tr w:rsidR="002A355F" w:rsidRPr="007F4AA6" w14:paraId="333AA725" w14:textId="77777777" w:rsidTr="003E3B25">
        <w:trPr>
          <w:trHeight w:val="183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3E2AD9" w14:textId="44D4C7B4" w:rsidR="002A355F" w:rsidRPr="001A14EA" w:rsidRDefault="00FE1696">
            <w:pPr>
              <w:spacing w:before="240"/>
              <w:rPr>
                <w:rFonts w:ascii="Calibri" w:eastAsia="Calibri" w:hAnsi="Calibri" w:cs="Calibri"/>
                <w:b/>
                <w:lang w:val="fr-CA"/>
              </w:rPr>
            </w:pPr>
            <w:r w:rsidRPr="001A14EA">
              <w:rPr>
                <w:b/>
                <w:lang w:val="fr-CA"/>
              </w:rPr>
              <w:t>Je sais quelles sont les</w:t>
            </w:r>
            <w:r w:rsidR="003E3B25" w:rsidRPr="001A14EA">
              <w:rPr>
                <w:b/>
                <w:lang w:val="fr-CA"/>
              </w:rPr>
              <w:t xml:space="preserve"> fonctions</w:t>
            </w:r>
            <w:r w:rsidRPr="001A14EA">
              <w:rPr>
                <w:b/>
                <w:lang w:val="fr-CA"/>
              </w:rPr>
              <w:t xml:space="preserve"> d'accessibilité</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14:paraId="79FEA384"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38D3F33E"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62767C4"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c>
          <w:tcPr>
            <w:tcW w:w="2071" w:type="dxa"/>
            <w:tcBorders>
              <w:top w:val="nil"/>
              <w:left w:val="nil"/>
              <w:bottom w:val="single" w:sz="8" w:space="0" w:color="000000"/>
              <w:right w:val="single" w:sz="8" w:space="0" w:color="000000"/>
            </w:tcBorders>
            <w:tcMar>
              <w:top w:w="100" w:type="dxa"/>
              <w:left w:w="100" w:type="dxa"/>
              <w:bottom w:w="100" w:type="dxa"/>
              <w:right w:w="100" w:type="dxa"/>
            </w:tcMar>
          </w:tcPr>
          <w:p w14:paraId="20C4A6AB"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r>
      <w:tr w:rsidR="002A355F" w:rsidRPr="007F4AA6" w14:paraId="47A7BB90" w14:textId="77777777" w:rsidTr="003E3B25">
        <w:trPr>
          <w:trHeight w:val="129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2AF2AE" w14:textId="40456763" w:rsidR="002A355F" w:rsidRPr="001A14EA" w:rsidRDefault="00FE1696">
            <w:pPr>
              <w:spacing w:before="240"/>
              <w:rPr>
                <w:rFonts w:ascii="Calibri" w:eastAsia="Calibri" w:hAnsi="Calibri" w:cs="Calibri"/>
                <w:b/>
                <w:lang w:val="fr-CA"/>
              </w:rPr>
            </w:pPr>
            <w:r w:rsidRPr="001A14EA">
              <w:rPr>
                <w:b/>
                <w:lang w:val="fr-CA"/>
              </w:rPr>
              <w:t xml:space="preserve">Je connais les trois principales catégories de </w:t>
            </w:r>
            <w:r w:rsidR="003E3B25" w:rsidRPr="001A14EA">
              <w:rPr>
                <w:b/>
                <w:lang w:val="fr-CA"/>
              </w:rPr>
              <w:t xml:space="preserve">fonctions </w:t>
            </w:r>
            <w:r w:rsidRPr="001A14EA">
              <w:rPr>
                <w:b/>
                <w:lang w:val="fr-CA"/>
              </w:rPr>
              <w:t>d'accessibilité</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14:paraId="46ACFEE9" w14:textId="77777777" w:rsidR="002A355F" w:rsidRPr="001A14EA" w:rsidRDefault="002A355F">
            <w:pPr>
              <w:spacing w:before="240"/>
              <w:rPr>
                <w:rFonts w:ascii="Calibri" w:eastAsia="Calibri" w:hAnsi="Calibri" w:cs="Calibri"/>
                <w:b/>
                <w:lang w:val="fr-CA"/>
              </w:rPr>
            </w:pP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75BC1AAA" w14:textId="77777777" w:rsidR="002A355F" w:rsidRPr="001A14EA" w:rsidRDefault="002A355F">
            <w:pPr>
              <w:spacing w:before="240"/>
              <w:rPr>
                <w:rFonts w:ascii="Calibri" w:eastAsia="Calibri" w:hAnsi="Calibri" w:cs="Calibri"/>
                <w:b/>
                <w:lang w:val="fr-CA"/>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C57ECC9" w14:textId="77777777" w:rsidR="002A355F" w:rsidRPr="001A14EA" w:rsidRDefault="002A355F">
            <w:pPr>
              <w:spacing w:before="240"/>
              <w:rPr>
                <w:rFonts w:ascii="Calibri" w:eastAsia="Calibri" w:hAnsi="Calibri" w:cs="Calibri"/>
                <w:b/>
                <w:lang w:val="fr-CA"/>
              </w:rPr>
            </w:pPr>
          </w:p>
        </w:tc>
        <w:tc>
          <w:tcPr>
            <w:tcW w:w="2071" w:type="dxa"/>
            <w:tcBorders>
              <w:top w:val="nil"/>
              <w:left w:val="nil"/>
              <w:bottom w:val="single" w:sz="8" w:space="0" w:color="000000"/>
              <w:right w:val="single" w:sz="8" w:space="0" w:color="000000"/>
            </w:tcBorders>
            <w:tcMar>
              <w:top w:w="100" w:type="dxa"/>
              <w:left w:w="100" w:type="dxa"/>
              <w:bottom w:w="100" w:type="dxa"/>
              <w:right w:w="100" w:type="dxa"/>
            </w:tcMar>
          </w:tcPr>
          <w:p w14:paraId="6423ACC4" w14:textId="77777777" w:rsidR="002A355F" w:rsidRPr="001A14EA" w:rsidRDefault="002A355F">
            <w:pPr>
              <w:spacing w:before="240"/>
              <w:rPr>
                <w:rFonts w:ascii="Calibri" w:eastAsia="Calibri" w:hAnsi="Calibri" w:cs="Calibri"/>
                <w:b/>
                <w:lang w:val="fr-CA"/>
              </w:rPr>
            </w:pPr>
          </w:p>
        </w:tc>
      </w:tr>
      <w:tr w:rsidR="002A355F" w:rsidRPr="007F4AA6" w14:paraId="1510F3C3" w14:textId="77777777" w:rsidTr="003E3B25">
        <w:trPr>
          <w:trHeight w:val="129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D34D6C" w14:textId="77777777" w:rsidR="002A355F" w:rsidRPr="001A14EA" w:rsidRDefault="00FE1696">
            <w:pPr>
              <w:spacing w:before="240"/>
              <w:rPr>
                <w:rFonts w:ascii="Calibri" w:eastAsia="Calibri" w:hAnsi="Calibri" w:cs="Calibri"/>
                <w:b/>
                <w:lang w:val="fr-CA"/>
              </w:rPr>
            </w:pPr>
            <w:r w:rsidRPr="001A14EA">
              <w:rPr>
                <w:b/>
                <w:lang w:val="fr-CA"/>
              </w:rPr>
              <w:t>Je sais quelles fonctionnalités accessibles sont disponibles sur différents types d'appareils et de programmes</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14:paraId="2D4DCE00"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1CE49E75"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99FBAC9"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c>
          <w:tcPr>
            <w:tcW w:w="2071" w:type="dxa"/>
            <w:tcBorders>
              <w:top w:val="nil"/>
              <w:left w:val="nil"/>
              <w:bottom w:val="single" w:sz="8" w:space="0" w:color="000000"/>
              <w:right w:val="single" w:sz="8" w:space="0" w:color="000000"/>
            </w:tcBorders>
            <w:tcMar>
              <w:top w:w="100" w:type="dxa"/>
              <w:left w:w="100" w:type="dxa"/>
              <w:bottom w:w="100" w:type="dxa"/>
              <w:right w:w="100" w:type="dxa"/>
            </w:tcMar>
          </w:tcPr>
          <w:p w14:paraId="4FCD610C" w14:textId="77777777" w:rsidR="002A355F" w:rsidRPr="001A14EA" w:rsidRDefault="00FE1696">
            <w:pPr>
              <w:spacing w:before="240"/>
              <w:rPr>
                <w:rFonts w:ascii="Calibri" w:eastAsia="Calibri" w:hAnsi="Calibri" w:cs="Calibri"/>
                <w:b/>
                <w:lang w:val="fr-CA"/>
              </w:rPr>
            </w:pPr>
            <w:r w:rsidRPr="001A14EA">
              <w:rPr>
                <w:rFonts w:ascii="Calibri" w:eastAsia="Calibri" w:hAnsi="Calibri" w:cs="Calibri"/>
                <w:b/>
                <w:lang w:val="fr-CA"/>
              </w:rPr>
              <w:t xml:space="preserve"> </w:t>
            </w:r>
          </w:p>
        </w:tc>
      </w:tr>
    </w:tbl>
    <w:p w14:paraId="4664309E" w14:textId="77777777" w:rsidR="002A355F" w:rsidRPr="001A14EA" w:rsidRDefault="00FE1696">
      <w:pPr>
        <w:spacing w:before="240" w:after="240"/>
        <w:rPr>
          <w:rFonts w:ascii="Calibri" w:eastAsia="Calibri" w:hAnsi="Calibri" w:cs="Calibri"/>
          <w:b/>
          <w:i/>
          <w:sz w:val="24"/>
          <w:szCs w:val="24"/>
          <w:lang w:val="fr-CA"/>
        </w:rPr>
      </w:pPr>
      <w:r w:rsidRPr="001A14EA">
        <w:rPr>
          <w:rFonts w:ascii="Calibri" w:eastAsia="Calibri" w:hAnsi="Calibri" w:cs="Calibri"/>
          <w:b/>
          <w:i/>
          <w:sz w:val="24"/>
          <w:szCs w:val="24"/>
          <w:lang w:val="fr-CA"/>
        </w:rPr>
        <w:lastRenderedPageBreak/>
        <w:t xml:space="preserve"> </w:t>
      </w:r>
    </w:p>
    <w:p w14:paraId="0CAA00C2" w14:textId="77777777" w:rsidR="002A355F" w:rsidRPr="001A14EA" w:rsidRDefault="00FE1696">
      <w:pPr>
        <w:spacing w:before="240" w:after="240"/>
        <w:rPr>
          <w:rFonts w:ascii="Calibri" w:eastAsia="Calibri" w:hAnsi="Calibri" w:cs="Calibri"/>
          <w:b/>
          <w:sz w:val="24"/>
          <w:szCs w:val="24"/>
          <w:lang w:val="fr-CA"/>
        </w:rPr>
      </w:pPr>
      <w:r w:rsidRPr="001A14EA">
        <w:rPr>
          <w:rFonts w:ascii="Calibri" w:eastAsia="Calibri" w:hAnsi="Calibri" w:cs="Calibri"/>
          <w:b/>
          <w:sz w:val="24"/>
          <w:szCs w:val="24"/>
          <w:lang w:val="fr-CA"/>
        </w:rPr>
        <w:t xml:space="preserve"> </w:t>
      </w: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2A355F" w:rsidRPr="001A14EA" w14:paraId="1F4A10D2" w14:textId="77777777">
        <w:trPr>
          <w:trHeight w:val="1745"/>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BC068" w14:textId="77777777" w:rsidR="002A355F" w:rsidRPr="001A14EA" w:rsidRDefault="00FE1696">
            <w:pPr>
              <w:spacing w:before="240"/>
              <w:rPr>
                <w:rFonts w:ascii="Calibri" w:eastAsia="Calibri" w:hAnsi="Calibri" w:cs="Calibri"/>
                <w:b/>
                <w:sz w:val="24"/>
                <w:szCs w:val="24"/>
                <w:lang w:val="fr-CA"/>
              </w:rPr>
            </w:pPr>
            <w:r w:rsidRPr="001A14EA">
              <w:rPr>
                <w:b/>
                <w:noProof/>
                <w:sz w:val="24"/>
                <w:szCs w:val="24"/>
                <w:lang w:val="fr-CA"/>
              </w:rPr>
              <w:drawing>
                <wp:inline distT="19050" distB="19050" distL="19050" distR="19050" wp14:anchorId="7A26C26B" wp14:editId="3BFD80FA">
                  <wp:extent cx="228600" cy="2286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28600" cy="228600"/>
                          </a:xfrm>
                          <a:prstGeom prst="rect">
                            <a:avLst/>
                          </a:prstGeom>
                          <a:ln/>
                        </pic:spPr>
                      </pic:pic>
                    </a:graphicData>
                  </a:graphic>
                </wp:inline>
              </w:drawing>
            </w:r>
            <w:r w:rsidRPr="001A14EA">
              <w:rPr>
                <w:b/>
                <w:sz w:val="24"/>
                <w:szCs w:val="24"/>
                <w:lang w:val="fr-CA"/>
              </w:rPr>
              <w:t>Nouveaux mots et termes</w:t>
            </w:r>
          </w:p>
          <w:p w14:paraId="1F413CE3" w14:textId="77777777" w:rsidR="002A355F" w:rsidRPr="001A14EA" w:rsidRDefault="002A355F">
            <w:pPr>
              <w:rPr>
                <w:rFonts w:ascii="Calibri" w:eastAsia="Calibri" w:hAnsi="Calibri" w:cs="Calibri"/>
                <w:b/>
                <w:sz w:val="24"/>
                <w:szCs w:val="24"/>
                <w:lang w:val="fr-CA"/>
              </w:rPr>
            </w:pPr>
          </w:p>
          <w:p w14:paraId="24C9818B" w14:textId="603A0F95" w:rsidR="002A355F" w:rsidRPr="001A14EA" w:rsidRDefault="00FE1696">
            <w:pPr>
              <w:rPr>
                <w:rFonts w:ascii="Calibri" w:eastAsia="Calibri" w:hAnsi="Calibri" w:cs="Calibri"/>
                <w:sz w:val="24"/>
                <w:szCs w:val="24"/>
                <w:lang w:val="fr-CA"/>
              </w:rPr>
            </w:pPr>
            <w:r w:rsidRPr="001A14EA">
              <w:rPr>
                <w:sz w:val="24"/>
                <w:szCs w:val="24"/>
                <w:lang w:val="fr-CA"/>
              </w:rPr>
              <w:t>accessibilité</w:t>
            </w:r>
          </w:p>
          <w:p w14:paraId="617B8A5C" w14:textId="77777777" w:rsidR="002A355F" w:rsidRPr="001A14EA" w:rsidRDefault="00FE1696">
            <w:pPr>
              <w:rPr>
                <w:rFonts w:ascii="Calibri" w:eastAsia="Calibri" w:hAnsi="Calibri" w:cs="Calibri"/>
                <w:sz w:val="24"/>
                <w:szCs w:val="24"/>
                <w:lang w:val="fr-CA"/>
              </w:rPr>
            </w:pPr>
            <w:r w:rsidRPr="001A14EA">
              <w:rPr>
                <w:sz w:val="24"/>
                <w:szCs w:val="24"/>
                <w:lang w:val="fr-CA"/>
              </w:rPr>
              <w:t>technologie d'assistance</w:t>
            </w:r>
          </w:p>
          <w:p w14:paraId="5B77D598" w14:textId="0B37D2ED" w:rsidR="002A355F" w:rsidRPr="001A14EA" w:rsidRDefault="00FE1696">
            <w:pPr>
              <w:rPr>
                <w:rFonts w:ascii="Calibri" w:eastAsia="Calibri" w:hAnsi="Calibri" w:cs="Calibri"/>
                <w:b/>
                <w:sz w:val="24"/>
                <w:szCs w:val="24"/>
                <w:lang w:val="fr-CA"/>
              </w:rPr>
            </w:pPr>
            <w:r w:rsidRPr="001A14EA">
              <w:rPr>
                <w:sz w:val="24"/>
                <w:szCs w:val="24"/>
                <w:lang w:val="fr-CA"/>
              </w:rPr>
              <w:t>sous-titrage</w:t>
            </w:r>
          </w:p>
        </w:tc>
      </w:tr>
    </w:tbl>
    <w:p w14:paraId="777411A4" w14:textId="77777777" w:rsidR="002A355F" w:rsidRPr="001A14EA" w:rsidRDefault="00FE1696">
      <w:pPr>
        <w:spacing w:before="240" w:after="240"/>
        <w:rPr>
          <w:rFonts w:ascii="Calibri" w:eastAsia="Calibri" w:hAnsi="Calibri" w:cs="Calibri"/>
          <w:b/>
          <w:sz w:val="24"/>
          <w:szCs w:val="24"/>
          <w:lang w:val="fr-CA"/>
        </w:rPr>
      </w:pPr>
      <w:r w:rsidRPr="001A14EA">
        <w:rPr>
          <w:rFonts w:ascii="Calibri" w:eastAsia="Calibri" w:hAnsi="Calibri" w:cs="Calibri"/>
          <w:b/>
          <w:sz w:val="24"/>
          <w:szCs w:val="24"/>
          <w:lang w:val="fr-CA"/>
        </w:rPr>
        <w:t xml:space="preserve"> </w:t>
      </w:r>
    </w:p>
    <w:p w14:paraId="3AD5BA1D" w14:textId="7AB02584" w:rsidR="002A355F" w:rsidRPr="001A14EA" w:rsidRDefault="00FE1696">
      <w:pPr>
        <w:spacing w:before="240" w:after="240" w:line="261" w:lineRule="auto"/>
        <w:rPr>
          <w:color w:val="212529"/>
          <w:sz w:val="27"/>
          <w:szCs w:val="27"/>
          <w:highlight w:val="white"/>
          <w:lang w:val="fr-CA"/>
        </w:rPr>
      </w:pPr>
      <w:r w:rsidRPr="001A14EA">
        <w:rPr>
          <w:b/>
          <w:sz w:val="24"/>
          <w:szCs w:val="24"/>
          <w:lang w:val="fr-CA"/>
        </w:rPr>
        <w:t>Qu'est-ce qu'une fonction d'accessibilité ?</w:t>
      </w:r>
    </w:p>
    <w:p w14:paraId="3451B5FD" w14:textId="0B1B254E" w:rsidR="002A355F" w:rsidRPr="001A14EA" w:rsidRDefault="00FE1696">
      <w:pPr>
        <w:spacing w:before="240" w:after="240" w:line="261" w:lineRule="auto"/>
        <w:rPr>
          <w:rFonts w:ascii="Calibri" w:eastAsia="Calibri" w:hAnsi="Calibri" w:cs="Calibri"/>
          <w:sz w:val="24"/>
          <w:szCs w:val="24"/>
          <w:lang w:val="fr-CA"/>
        </w:rPr>
      </w:pPr>
      <w:r w:rsidRPr="001A14EA">
        <w:rPr>
          <w:sz w:val="24"/>
          <w:szCs w:val="24"/>
          <w:lang w:val="fr-CA"/>
        </w:rPr>
        <w:t>Les fonctions d'accessibilité rendent la technologie plus facile à utiliser pour tout le monde. Certaines caractéristiques d'accessibilité sont spécifiquement conçues pour aider les personnes handicapées. Toutefois, les fonctionnalités peuvent aider tout le monde. Les fonctions d'accessibilité sont aussi appelées technologie d'assistance (</w:t>
      </w:r>
      <w:r w:rsidR="003E3B25" w:rsidRPr="001A14EA">
        <w:rPr>
          <w:sz w:val="24"/>
          <w:szCs w:val="24"/>
          <w:lang w:val="fr-CA"/>
        </w:rPr>
        <w:t>TA</w:t>
      </w:r>
      <w:r w:rsidRPr="001A14EA">
        <w:rPr>
          <w:sz w:val="24"/>
          <w:szCs w:val="24"/>
          <w:lang w:val="fr-CA"/>
        </w:rPr>
        <w:t>). La technologie d'assistance est habituellement un logiciel intégré ou</w:t>
      </w:r>
      <w:r w:rsidRPr="001A14EA">
        <w:rPr>
          <w:lang w:val="fr-CA"/>
        </w:rPr>
        <w:t xml:space="preserve"> </w:t>
      </w:r>
      <w:r w:rsidRPr="001A14EA">
        <w:rPr>
          <w:sz w:val="24"/>
          <w:szCs w:val="24"/>
          <w:lang w:val="fr-CA"/>
        </w:rPr>
        <w:t xml:space="preserve"> une application. La technologie d'assistance comprend également des appareils matériels fonctionnels.</w:t>
      </w:r>
    </w:p>
    <w:p w14:paraId="3DBF8161" w14:textId="77777777" w:rsidR="002A355F" w:rsidRPr="001A14EA" w:rsidRDefault="00FE1696">
      <w:pPr>
        <w:spacing w:before="240" w:after="240" w:line="261" w:lineRule="auto"/>
        <w:rPr>
          <w:rFonts w:ascii="Calibri" w:eastAsia="Calibri" w:hAnsi="Calibri" w:cs="Calibri"/>
          <w:sz w:val="24"/>
          <w:szCs w:val="24"/>
          <w:lang w:val="fr-CA"/>
        </w:rPr>
      </w:pPr>
      <w:r w:rsidRPr="001A14EA">
        <w:rPr>
          <w:sz w:val="24"/>
          <w:szCs w:val="24"/>
          <w:lang w:val="fr-CA"/>
        </w:rPr>
        <w:t>Caractéristiques d'accessibilité courantes:</w:t>
      </w:r>
    </w:p>
    <w:p w14:paraId="76D3313D" w14:textId="0A384E3D" w:rsidR="002A355F" w:rsidRPr="001A14EA" w:rsidRDefault="003E3B25">
      <w:pPr>
        <w:numPr>
          <w:ilvl w:val="0"/>
          <w:numId w:val="3"/>
        </w:numPr>
        <w:spacing w:before="240" w:line="261" w:lineRule="auto"/>
        <w:rPr>
          <w:rFonts w:ascii="Calibri" w:eastAsia="Calibri" w:hAnsi="Calibri" w:cs="Calibri"/>
          <w:sz w:val="24"/>
          <w:szCs w:val="24"/>
          <w:lang w:val="fr-CA"/>
        </w:rPr>
      </w:pPr>
      <w:r w:rsidRPr="001A14EA">
        <w:rPr>
          <w:sz w:val="24"/>
          <w:szCs w:val="24"/>
          <w:lang w:val="fr-CA"/>
        </w:rPr>
        <w:t>Changer</w:t>
      </w:r>
      <w:r w:rsidR="00FE1696" w:rsidRPr="001A14EA">
        <w:rPr>
          <w:sz w:val="24"/>
          <w:szCs w:val="24"/>
          <w:lang w:val="fr-CA"/>
        </w:rPr>
        <w:t xml:space="preserve"> du texte </w:t>
      </w:r>
      <w:r w:rsidR="003750A9" w:rsidRPr="001A14EA">
        <w:rPr>
          <w:sz w:val="24"/>
          <w:szCs w:val="24"/>
          <w:lang w:val="fr-CA"/>
        </w:rPr>
        <w:t xml:space="preserve">à la </w:t>
      </w:r>
      <w:r w:rsidRPr="001A14EA">
        <w:rPr>
          <w:lang w:val="fr-CA"/>
        </w:rPr>
        <w:t>fonction vocale</w:t>
      </w:r>
      <w:r w:rsidR="00FE1696" w:rsidRPr="001A14EA">
        <w:rPr>
          <w:sz w:val="24"/>
          <w:szCs w:val="24"/>
          <w:lang w:val="fr-CA"/>
        </w:rPr>
        <w:t xml:space="preserve"> ou </w:t>
      </w:r>
      <w:r w:rsidRPr="001A14EA">
        <w:rPr>
          <w:sz w:val="24"/>
          <w:szCs w:val="24"/>
          <w:lang w:val="fr-CA"/>
        </w:rPr>
        <w:t xml:space="preserve">changer de la fonction vocale au texte </w:t>
      </w:r>
      <w:r w:rsidR="00FE1696" w:rsidRPr="001A14EA">
        <w:rPr>
          <w:sz w:val="24"/>
          <w:szCs w:val="24"/>
          <w:lang w:val="fr-CA"/>
        </w:rPr>
        <w:t xml:space="preserve"> </w:t>
      </w:r>
    </w:p>
    <w:p w14:paraId="1F14EA8C" w14:textId="6E42BEC6" w:rsidR="002A355F" w:rsidRPr="001A14EA" w:rsidRDefault="00FE1696">
      <w:pPr>
        <w:numPr>
          <w:ilvl w:val="0"/>
          <w:numId w:val="3"/>
        </w:numPr>
        <w:spacing w:line="261" w:lineRule="auto"/>
        <w:rPr>
          <w:rFonts w:ascii="Calibri" w:eastAsia="Calibri" w:hAnsi="Calibri" w:cs="Calibri"/>
          <w:sz w:val="24"/>
          <w:szCs w:val="24"/>
          <w:lang w:val="fr-CA"/>
        </w:rPr>
      </w:pPr>
      <w:r w:rsidRPr="001A14EA">
        <w:rPr>
          <w:sz w:val="24"/>
          <w:szCs w:val="24"/>
          <w:lang w:val="fr-CA"/>
        </w:rPr>
        <w:t>Sous-titrag</w:t>
      </w:r>
      <w:r w:rsidR="003E3B25" w:rsidRPr="001A14EA">
        <w:rPr>
          <w:sz w:val="24"/>
          <w:szCs w:val="24"/>
          <w:lang w:val="fr-CA"/>
        </w:rPr>
        <w:t>e codé</w:t>
      </w:r>
    </w:p>
    <w:p w14:paraId="0076BA3B" w14:textId="5DEA2813" w:rsidR="002A355F" w:rsidRPr="001A14EA" w:rsidRDefault="00FE1696">
      <w:pPr>
        <w:numPr>
          <w:ilvl w:val="0"/>
          <w:numId w:val="3"/>
        </w:numPr>
        <w:spacing w:line="261" w:lineRule="auto"/>
        <w:rPr>
          <w:rFonts w:ascii="Calibri" w:eastAsia="Calibri" w:hAnsi="Calibri" w:cs="Calibri"/>
          <w:sz w:val="24"/>
          <w:szCs w:val="24"/>
          <w:lang w:val="fr-CA"/>
        </w:rPr>
      </w:pPr>
      <w:r w:rsidRPr="001A14EA">
        <w:rPr>
          <w:sz w:val="24"/>
          <w:szCs w:val="24"/>
          <w:lang w:val="fr-CA"/>
        </w:rPr>
        <w:t xml:space="preserve">Alertes </w:t>
      </w:r>
      <w:r w:rsidR="003E3B25" w:rsidRPr="001A14EA">
        <w:rPr>
          <w:sz w:val="24"/>
          <w:szCs w:val="24"/>
          <w:lang w:val="fr-CA"/>
        </w:rPr>
        <w:t>sur</w:t>
      </w:r>
      <w:r w:rsidRPr="001A14EA">
        <w:rPr>
          <w:sz w:val="24"/>
          <w:szCs w:val="24"/>
          <w:lang w:val="fr-CA"/>
        </w:rPr>
        <w:t xml:space="preserve"> l'écran</w:t>
      </w:r>
    </w:p>
    <w:p w14:paraId="65D313D7" w14:textId="77777777" w:rsidR="002A355F" w:rsidRPr="001A14EA" w:rsidRDefault="00FE1696">
      <w:pPr>
        <w:numPr>
          <w:ilvl w:val="0"/>
          <w:numId w:val="3"/>
        </w:numPr>
        <w:spacing w:line="261" w:lineRule="auto"/>
        <w:rPr>
          <w:rFonts w:ascii="Calibri" w:eastAsia="Calibri" w:hAnsi="Calibri" w:cs="Calibri"/>
          <w:sz w:val="24"/>
          <w:szCs w:val="24"/>
          <w:lang w:val="fr-CA"/>
        </w:rPr>
      </w:pPr>
      <w:r w:rsidRPr="001A14EA">
        <w:rPr>
          <w:sz w:val="24"/>
          <w:szCs w:val="24"/>
          <w:lang w:val="fr-CA"/>
        </w:rPr>
        <w:t>Loupes d'écran</w:t>
      </w:r>
    </w:p>
    <w:p w14:paraId="6DAD17F7" w14:textId="77777777" w:rsidR="002A355F" w:rsidRPr="001A14EA" w:rsidRDefault="00FE1696">
      <w:pPr>
        <w:numPr>
          <w:ilvl w:val="0"/>
          <w:numId w:val="3"/>
        </w:numPr>
        <w:spacing w:line="261" w:lineRule="auto"/>
        <w:rPr>
          <w:rFonts w:ascii="Calibri" w:eastAsia="Calibri" w:hAnsi="Calibri" w:cs="Calibri"/>
          <w:sz w:val="24"/>
          <w:szCs w:val="24"/>
          <w:lang w:val="fr-CA"/>
        </w:rPr>
      </w:pPr>
      <w:r w:rsidRPr="001A14EA">
        <w:rPr>
          <w:sz w:val="24"/>
          <w:szCs w:val="24"/>
          <w:lang w:val="fr-CA"/>
        </w:rPr>
        <w:t>Raccourcis sur les claviers</w:t>
      </w:r>
    </w:p>
    <w:p w14:paraId="247D4383" w14:textId="77777777" w:rsidR="002A355F" w:rsidRPr="001A14EA" w:rsidRDefault="00FE1696">
      <w:pPr>
        <w:numPr>
          <w:ilvl w:val="0"/>
          <w:numId w:val="3"/>
        </w:numPr>
        <w:spacing w:after="240" w:line="261" w:lineRule="auto"/>
        <w:rPr>
          <w:rFonts w:ascii="Calibri" w:eastAsia="Calibri" w:hAnsi="Calibri" w:cs="Calibri"/>
          <w:sz w:val="24"/>
          <w:szCs w:val="24"/>
          <w:lang w:val="fr-CA"/>
        </w:rPr>
      </w:pPr>
      <w:r w:rsidRPr="001A14EA">
        <w:rPr>
          <w:sz w:val="24"/>
          <w:szCs w:val="24"/>
          <w:lang w:val="fr-CA"/>
        </w:rPr>
        <w:t>Claviers à l'écran</w:t>
      </w:r>
    </w:p>
    <w:p w14:paraId="7493B7E7" w14:textId="7A80B925" w:rsidR="002A355F" w:rsidRPr="001A14EA" w:rsidRDefault="00FE1696">
      <w:pPr>
        <w:spacing w:before="240" w:after="240" w:line="261" w:lineRule="auto"/>
        <w:rPr>
          <w:rFonts w:ascii="Calibri" w:eastAsia="Calibri" w:hAnsi="Calibri" w:cs="Calibri"/>
          <w:sz w:val="24"/>
          <w:szCs w:val="24"/>
          <w:lang w:val="fr-CA"/>
        </w:rPr>
      </w:pPr>
      <w:r w:rsidRPr="001A14EA">
        <w:rPr>
          <w:sz w:val="24"/>
          <w:szCs w:val="24"/>
          <w:lang w:val="fr-CA"/>
        </w:rPr>
        <w:t xml:space="preserve">Matériel </w:t>
      </w:r>
      <w:r w:rsidR="003E3B25" w:rsidRPr="001A14EA">
        <w:rPr>
          <w:sz w:val="24"/>
          <w:szCs w:val="24"/>
          <w:lang w:val="fr-CA"/>
        </w:rPr>
        <w:t>d’assistance</w:t>
      </w:r>
      <w:r w:rsidRPr="001A14EA">
        <w:rPr>
          <w:sz w:val="24"/>
          <w:szCs w:val="24"/>
          <w:lang w:val="fr-CA"/>
        </w:rPr>
        <w:t xml:space="preserve"> courants:</w:t>
      </w:r>
    </w:p>
    <w:p w14:paraId="6203056A" w14:textId="77777777" w:rsidR="002A355F" w:rsidRPr="001A14EA" w:rsidRDefault="00FE1696">
      <w:pPr>
        <w:numPr>
          <w:ilvl w:val="0"/>
          <w:numId w:val="6"/>
        </w:numPr>
        <w:spacing w:before="240" w:line="261" w:lineRule="auto"/>
        <w:rPr>
          <w:rFonts w:ascii="Calibri" w:eastAsia="Calibri" w:hAnsi="Calibri" w:cs="Calibri"/>
          <w:sz w:val="24"/>
          <w:szCs w:val="24"/>
          <w:lang w:val="fr-CA"/>
        </w:rPr>
      </w:pPr>
      <w:r w:rsidRPr="001A14EA">
        <w:rPr>
          <w:sz w:val="24"/>
          <w:szCs w:val="24"/>
          <w:lang w:val="fr-CA"/>
        </w:rPr>
        <w:t>Claviers spécialisés</w:t>
      </w:r>
    </w:p>
    <w:p w14:paraId="28F38DF3" w14:textId="77777777" w:rsidR="002A355F" w:rsidRPr="001A14EA" w:rsidRDefault="00FE1696">
      <w:pPr>
        <w:numPr>
          <w:ilvl w:val="0"/>
          <w:numId w:val="6"/>
        </w:numPr>
        <w:spacing w:line="261" w:lineRule="auto"/>
        <w:rPr>
          <w:rFonts w:ascii="Calibri" w:eastAsia="Calibri" w:hAnsi="Calibri" w:cs="Calibri"/>
          <w:sz w:val="24"/>
          <w:szCs w:val="24"/>
          <w:lang w:val="fr-CA"/>
        </w:rPr>
      </w:pPr>
      <w:r w:rsidRPr="001A14EA">
        <w:rPr>
          <w:sz w:val="24"/>
          <w:szCs w:val="24"/>
          <w:lang w:val="fr-CA"/>
        </w:rPr>
        <w:t>Dispositifs de pointage</w:t>
      </w:r>
    </w:p>
    <w:p w14:paraId="22995FF9" w14:textId="79926743" w:rsidR="002A355F" w:rsidRPr="001A14EA" w:rsidRDefault="00FE1696">
      <w:pPr>
        <w:numPr>
          <w:ilvl w:val="0"/>
          <w:numId w:val="6"/>
        </w:numPr>
        <w:spacing w:line="261" w:lineRule="auto"/>
        <w:rPr>
          <w:rFonts w:ascii="Calibri" w:eastAsia="Calibri" w:hAnsi="Calibri" w:cs="Calibri"/>
          <w:sz w:val="24"/>
          <w:szCs w:val="24"/>
          <w:lang w:val="fr-CA"/>
        </w:rPr>
      </w:pPr>
      <w:r w:rsidRPr="001A14EA">
        <w:rPr>
          <w:sz w:val="24"/>
          <w:szCs w:val="24"/>
          <w:lang w:val="fr-CA"/>
        </w:rPr>
        <w:t xml:space="preserve">Systèmes de </w:t>
      </w:r>
      <w:r w:rsidR="003E3B25" w:rsidRPr="001A14EA">
        <w:rPr>
          <w:sz w:val="24"/>
          <w:szCs w:val="24"/>
          <w:lang w:val="fr-CA"/>
        </w:rPr>
        <w:t>fixation</w:t>
      </w:r>
      <w:r w:rsidRPr="001A14EA">
        <w:rPr>
          <w:sz w:val="24"/>
          <w:szCs w:val="24"/>
          <w:lang w:val="fr-CA"/>
        </w:rPr>
        <w:t xml:space="preserve"> et dispositifs de positionnement</w:t>
      </w:r>
    </w:p>
    <w:p w14:paraId="71038BE0" w14:textId="77777777" w:rsidR="002A355F" w:rsidRPr="001A14EA" w:rsidRDefault="00FE1696">
      <w:pPr>
        <w:numPr>
          <w:ilvl w:val="0"/>
          <w:numId w:val="6"/>
        </w:numPr>
        <w:spacing w:after="240" w:line="261" w:lineRule="auto"/>
        <w:rPr>
          <w:rFonts w:ascii="Calibri" w:eastAsia="Calibri" w:hAnsi="Calibri" w:cs="Calibri"/>
          <w:sz w:val="24"/>
          <w:szCs w:val="24"/>
          <w:lang w:val="fr-CA"/>
        </w:rPr>
      </w:pPr>
      <w:r w:rsidRPr="001A14EA">
        <w:rPr>
          <w:sz w:val="24"/>
          <w:szCs w:val="24"/>
          <w:lang w:val="fr-CA"/>
        </w:rPr>
        <w:t>Stylos de lecture</w:t>
      </w:r>
    </w:p>
    <w:p w14:paraId="301A07F6" w14:textId="77777777" w:rsidR="002A355F" w:rsidRPr="001A14EA" w:rsidRDefault="002A355F">
      <w:pPr>
        <w:spacing w:before="240" w:after="240" w:line="261" w:lineRule="auto"/>
        <w:rPr>
          <w:rFonts w:ascii="Calibri" w:eastAsia="Calibri" w:hAnsi="Calibri" w:cs="Calibri"/>
          <w:sz w:val="24"/>
          <w:szCs w:val="24"/>
          <w:lang w:val="fr-CA"/>
        </w:rPr>
      </w:pPr>
    </w:p>
    <w:p w14:paraId="71B03E4F" w14:textId="6A0DBA91" w:rsidR="002A355F" w:rsidRPr="001A14EA" w:rsidRDefault="00FE1696">
      <w:pPr>
        <w:spacing w:before="240" w:after="240" w:line="261" w:lineRule="auto"/>
        <w:rPr>
          <w:rFonts w:ascii="Calibri" w:eastAsia="Calibri" w:hAnsi="Calibri" w:cs="Calibri"/>
          <w:sz w:val="24"/>
          <w:szCs w:val="24"/>
          <w:lang w:val="fr-CA"/>
        </w:rPr>
      </w:pPr>
      <w:r w:rsidRPr="001A14EA">
        <w:rPr>
          <w:sz w:val="24"/>
          <w:szCs w:val="24"/>
          <w:lang w:val="fr-CA"/>
        </w:rPr>
        <w:t>Les trois catégories de fonctionnalités les plus courantes sur les appareils sont:</w:t>
      </w:r>
    </w:p>
    <w:p w14:paraId="115343A7" w14:textId="77777777" w:rsidR="002A355F" w:rsidRPr="001A14EA" w:rsidRDefault="00FE1696">
      <w:pPr>
        <w:numPr>
          <w:ilvl w:val="0"/>
          <w:numId w:val="7"/>
        </w:numPr>
        <w:spacing w:before="240" w:line="261" w:lineRule="auto"/>
        <w:rPr>
          <w:rFonts w:ascii="Calibri" w:eastAsia="Calibri" w:hAnsi="Calibri" w:cs="Calibri"/>
          <w:sz w:val="24"/>
          <w:szCs w:val="24"/>
          <w:lang w:val="fr-CA"/>
        </w:rPr>
      </w:pPr>
      <w:r w:rsidRPr="001A14EA">
        <w:rPr>
          <w:sz w:val="24"/>
          <w:szCs w:val="24"/>
          <w:lang w:val="fr-CA"/>
        </w:rPr>
        <w:t>Caractéristiques de soutien de la vision</w:t>
      </w:r>
    </w:p>
    <w:p w14:paraId="42572753" w14:textId="77777777" w:rsidR="002A355F" w:rsidRPr="001A14EA" w:rsidRDefault="00FE1696">
      <w:pPr>
        <w:numPr>
          <w:ilvl w:val="0"/>
          <w:numId w:val="7"/>
        </w:numPr>
        <w:spacing w:line="261" w:lineRule="auto"/>
        <w:rPr>
          <w:rFonts w:ascii="Calibri" w:eastAsia="Calibri" w:hAnsi="Calibri" w:cs="Calibri"/>
          <w:sz w:val="24"/>
          <w:szCs w:val="24"/>
          <w:lang w:val="fr-CA"/>
        </w:rPr>
      </w:pPr>
      <w:r w:rsidRPr="001A14EA">
        <w:rPr>
          <w:sz w:val="24"/>
          <w:szCs w:val="24"/>
          <w:lang w:val="fr-CA"/>
        </w:rPr>
        <w:t>Fonctions de soutien auditif</w:t>
      </w:r>
    </w:p>
    <w:p w14:paraId="55013557" w14:textId="2A281CBA" w:rsidR="002A355F" w:rsidRPr="001A14EA" w:rsidRDefault="00FE1696" w:rsidP="003E3B25">
      <w:pPr>
        <w:numPr>
          <w:ilvl w:val="0"/>
          <w:numId w:val="7"/>
        </w:numPr>
        <w:spacing w:after="240" w:line="261" w:lineRule="auto"/>
        <w:rPr>
          <w:rFonts w:ascii="Calibri" w:eastAsia="Calibri" w:hAnsi="Calibri" w:cs="Calibri"/>
          <w:sz w:val="24"/>
          <w:szCs w:val="24"/>
          <w:lang w:val="fr-CA"/>
        </w:rPr>
      </w:pPr>
      <w:r w:rsidRPr="001A14EA">
        <w:rPr>
          <w:sz w:val="24"/>
          <w:szCs w:val="24"/>
          <w:lang w:val="fr-CA"/>
        </w:rPr>
        <w:t>Caractéristiques de mobilit</w:t>
      </w:r>
      <w:r w:rsidR="003E3B25" w:rsidRPr="001A14EA">
        <w:rPr>
          <w:sz w:val="24"/>
          <w:szCs w:val="24"/>
          <w:lang w:val="fr-CA"/>
        </w:rPr>
        <w:t>é</w:t>
      </w:r>
    </w:p>
    <w:p w14:paraId="2A683621" w14:textId="77777777" w:rsidR="002A355F" w:rsidRPr="001A14EA" w:rsidRDefault="002A355F">
      <w:pPr>
        <w:spacing w:before="240" w:after="240" w:line="261" w:lineRule="auto"/>
        <w:rPr>
          <w:rFonts w:ascii="Calibri" w:eastAsia="Calibri" w:hAnsi="Calibri" w:cs="Calibri"/>
          <w:sz w:val="24"/>
          <w:szCs w:val="24"/>
          <w:lang w:val="fr-CA"/>
        </w:rPr>
      </w:pPr>
    </w:p>
    <w:p w14:paraId="7AF15C90" w14:textId="77777777" w:rsidR="002A355F" w:rsidRPr="001A14EA" w:rsidRDefault="00FE1696">
      <w:pPr>
        <w:spacing w:before="240" w:after="240" w:line="261" w:lineRule="auto"/>
        <w:jc w:val="center"/>
        <w:rPr>
          <w:rFonts w:ascii="Calibri" w:eastAsia="Calibri" w:hAnsi="Calibri" w:cs="Calibri"/>
          <w:sz w:val="24"/>
          <w:szCs w:val="24"/>
          <w:lang w:val="fr-CA"/>
        </w:rPr>
      </w:pPr>
      <w:r w:rsidRPr="001A14EA">
        <w:rPr>
          <w:b/>
          <w:sz w:val="24"/>
          <w:szCs w:val="24"/>
          <w:lang w:val="fr-CA"/>
        </w:rPr>
        <w:t>Fonctions accessibles disponibles sur les appareils</w:t>
      </w: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A355F" w:rsidRPr="007F4AA6" w14:paraId="2F42AC09" w14:textId="77777777">
        <w:tc>
          <w:tcPr>
            <w:tcW w:w="4514" w:type="dxa"/>
            <w:shd w:val="clear" w:color="auto" w:fill="auto"/>
            <w:tcMar>
              <w:top w:w="100" w:type="dxa"/>
              <w:left w:w="100" w:type="dxa"/>
              <w:bottom w:w="100" w:type="dxa"/>
              <w:right w:w="100" w:type="dxa"/>
            </w:tcMar>
          </w:tcPr>
          <w:p w14:paraId="1878F295" w14:textId="77777777" w:rsidR="002A355F" w:rsidRPr="001A14EA" w:rsidRDefault="00FE1696">
            <w:pPr>
              <w:widowControl w:val="0"/>
              <w:pBdr>
                <w:top w:val="nil"/>
                <w:left w:val="nil"/>
                <w:bottom w:val="nil"/>
                <w:right w:val="nil"/>
                <w:between w:val="nil"/>
              </w:pBdr>
              <w:spacing w:line="240" w:lineRule="auto"/>
              <w:jc w:val="center"/>
              <w:rPr>
                <w:rFonts w:ascii="Calibri" w:eastAsia="Calibri" w:hAnsi="Calibri" w:cs="Calibri"/>
                <w:b/>
                <w:sz w:val="24"/>
                <w:szCs w:val="24"/>
                <w:lang w:val="fr-CA"/>
              </w:rPr>
            </w:pPr>
            <w:r w:rsidRPr="001A14EA">
              <w:rPr>
                <w:noProof/>
                <w:sz w:val="24"/>
                <w:szCs w:val="24"/>
                <w:lang w:val="fr-CA"/>
              </w:rPr>
              <w:drawing>
                <wp:inline distT="19050" distB="19050" distL="19050" distR="19050" wp14:anchorId="0749C546" wp14:editId="3421C8BA">
                  <wp:extent cx="304800" cy="304800"/>
                  <wp:effectExtent l="0" t="0" r="0" b="0"/>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304800" cy="304800"/>
                          </a:xfrm>
                          <a:prstGeom prst="rect">
                            <a:avLst/>
                          </a:prstGeom>
                          <a:ln/>
                        </pic:spPr>
                      </pic:pic>
                    </a:graphicData>
                  </a:graphic>
                </wp:inline>
              </w:drawing>
            </w:r>
            <w:r w:rsidRPr="001A14EA">
              <w:rPr>
                <w:b/>
                <w:sz w:val="24"/>
                <w:szCs w:val="24"/>
                <w:lang w:val="fr-CA"/>
              </w:rPr>
              <w:t xml:space="preserve">Appareil Android </w:t>
            </w:r>
          </w:p>
          <w:p w14:paraId="72FEF1C0" w14:textId="7F0D87B3" w:rsidR="002A355F" w:rsidRPr="001A14EA" w:rsidRDefault="00FE1696">
            <w:pPr>
              <w:widowControl w:val="0"/>
              <w:pBdr>
                <w:top w:val="nil"/>
                <w:left w:val="nil"/>
                <w:bottom w:val="nil"/>
                <w:right w:val="nil"/>
                <w:between w:val="nil"/>
              </w:pBdr>
              <w:spacing w:line="240" w:lineRule="auto"/>
              <w:jc w:val="center"/>
              <w:rPr>
                <w:rFonts w:ascii="Calibri" w:eastAsia="Calibri" w:hAnsi="Calibri" w:cs="Calibri"/>
                <w:b/>
                <w:sz w:val="24"/>
                <w:szCs w:val="24"/>
                <w:lang w:val="fr-CA"/>
              </w:rPr>
            </w:pPr>
            <w:r w:rsidRPr="001A14EA">
              <w:rPr>
                <w:b/>
                <w:sz w:val="24"/>
                <w:szCs w:val="24"/>
                <w:lang w:val="fr-CA"/>
              </w:rPr>
              <w:t xml:space="preserve">Caractéristiques </w:t>
            </w:r>
            <w:r w:rsidR="003E3B25" w:rsidRPr="001A14EA">
              <w:rPr>
                <w:b/>
                <w:sz w:val="24"/>
                <w:szCs w:val="24"/>
                <w:lang w:val="fr-CA"/>
              </w:rPr>
              <w:t>d’assistance visuelle</w:t>
            </w:r>
          </w:p>
        </w:tc>
        <w:tc>
          <w:tcPr>
            <w:tcW w:w="4514" w:type="dxa"/>
            <w:shd w:val="clear" w:color="auto" w:fill="auto"/>
            <w:tcMar>
              <w:top w:w="100" w:type="dxa"/>
              <w:left w:w="100" w:type="dxa"/>
              <w:bottom w:w="100" w:type="dxa"/>
              <w:right w:w="100" w:type="dxa"/>
            </w:tcMar>
          </w:tcPr>
          <w:p w14:paraId="398D58B9" w14:textId="77777777" w:rsidR="002A355F" w:rsidRPr="001A14EA" w:rsidRDefault="00FE1696">
            <w:pPr>
              <w:widowControl w:val="0"/>
              <w:pBdr>
                <w:top w:val="nil"/>
                <w:left w:val="nil"/>
                <w:bottom w:val="nil"/>
                <w:right w:val="nil"/>
                <w:between w:val="nil"/>
              </w:pBdr>
              <w:spacing w:line="240" w:lineRule="auto"/>
              <w:jc w:val="center"/>
              <w:rPr>
                <w:rFonts w:ascii="Calibri" w:eastAsia="Calibri" w:hAnsi="Calibri" w:cs="Calibri"/>
                <w:b/>
                <w:sz w:val="24"/>
                <w:szCs w:val="24"/>
                <w:lang w:val="fr-CA"/>
              </w:rPr>
            </w:pPr>
            <w:r w:rsidRPr="001A14EA">
              <w:rPr>
                <w:b/>
                <w:noProof/>
                <w:sz w:val="24"/>
                <w:szCs w:val="24"/>
                <w:lang w:val="fr-CA"/>
              </w:rPr>
              <w:drawing>
                <wp:inline distT="19050" distB="19050" distL="19050" distR="19050" wp14:anchorId="0F1E4730" wp14:editId="179DB815">
                  <wp:extent cx="304800" cy="304800"/>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04800" cy="304800"/>
                          </a:xfrm>
                          <a:prstGeom prst="rect">
                            <a:avLst/>
                          </a:prstGeom>
                          <a:ln/>
                        </pic:spPr>
                      </pic:pic>
                    </a:graphicData>
                  </a:graphic>
                </wp:inline>
              </w:drawing>
            </w:r>
            <w:r w:rsidRPr="001A14EA">
              <w:rPr>
                <w:b/>
                <w:sz w:val="24"/>
                <w:szCs w:val="24"/>
                <w:lang w:val="fr-CA"/>
              </w:rPr>
              <w:t>Appareil Apple</w:t>
            </w:r>
          </w:p>
          <w:p w14:paraId="7E91825A" w14:textId="77777777" w:rsidR="002A355F" w:rsidRPr="001A14EA" w:rsidRDefault="00FE1696">
            <w:pPr>
              <w:widowControl w:val="0"/>
              <w:pBdr>
                <w:top w:val="nil"/>
                <w:left w:val="nil"/>
                <w:bottom w:val="nil"/>
                <w:right w:val="nil"/>
                <w:between w:val="nil"/>
              </w:pBdr>
              <w:spacing w:line="240" w:lineRule="auto"/>
              <w:jc w:val="center"/>
              <w:rPr>
                <w:rFonts w:ascii="Calibri" w:eastAsia="Calibri" w:hAnsi="Calibri" w:cs="Calibri"/>
                <w:b/>
                <w:sz w:val="24"/>
                <w:szCs w:val="24"/>
                <w:lang w:val="fr-CA"/>
              </w:rPr>
            </w:pPr>
            <w:r w:rsidRPr="001A14EA">
              <w:rPr>
                <w:b/>
                <w:sz w:val="24"/>
                <w:szCs w:val="24"/>
                <w:lang w:val="fr-CA"/>
              </w:rPr>
              <w:t>Caractéristiques de soutien de la vision</w:t>
            </w:r>
          </w:p>
        </w:tc>
      </w:tr>
      <w:tr w:rsidR="002A355F" w:rsidRPr="007F4AA6" w14:paraId="0350627C" w14:textId="77777777">
        <w:tc>
          <w:tcPr>
            <w:tcW w:w="4514" w:type="dxa"/>
            <w:shd w:val="clear" w:color="auto" w:fill="auto"/>
            <w:tcMar>
              <w:top w:w="100" w:type="dxa"/>
              <w:left w:w="100" w:type="dxa"/>
              <w:bottom w:w="100" w:type="dxa"/>
              <w:right w:w="100" w:type="dxa"/>
            </w:tcMar>
          </w:tcPr>
          <w:p w14:paraId="2BCE9A21" w14:textId="77777777"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TalkBack vous</w:t>
            </w:r>
            <w:r w:rsidRPr="001A14EA">
              <w:rPr>
                <w:sz w:val="24"/>
                <w:szCs w:val="24"/>
                <w:lang w:val="fr-CA"/>
              </w:rPr>
              <w:t xml:space="preserve"> permet d'entendre les notifications et vous indiquera les noms des applications lorsque vous les touchez.</w:t>
            </w:r>
          </w:p>
          <w:p w14:paraId="2FFBBB0E" w14:textId="77777777" w:rsidR="002A355F" w:rsidRPr="001A14EA" w:rsidRDefault="002A355F">
            <w:pPr>
              <w:widowControl w:val="0"/>
              <w:spacing w:line="240" w:lineRule="auto"/>
              <w:rPr>
                <w:rFonts w:ascii="Calibri" w:eastAsia="Calibri" w:hAnsi="Calibri" w:cs="Calibri"/>
                <w:sz w:val="24"/>
                <w:szCs w:val="24"/>
                <w:lang w:val="fr-CA"/>
              </w:rPr>
            </w:pPr>
          </w:p>
          <w:p w14:paraId="6743E478" w14:textId="77777777"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 xml:space="preserve">Lookout </w:t>
            </w:r>
            <w:r w:rsidRPr="001A14EA">
              <w:rPr>
                <w:sz w:val="24"/>
                <w:szCs w:val="24"/>
                <w:lang w:val="fr-CA"/>
              </w:rPr>
              <w:t>vous permet d'utiliser votre appareil photo pour savoir ce qu'est un objet en le pointant.</w:t>
            </w:r>
          </w:p>
          <w:p w14:paraId="32A0CE60" w14:textId="77777777" w:rsidR="002A355F" w:rsidRPr="001A14EA" w:rsidRDefault="002A355F">
            <w:pPr>
              <w:widowControl w:val="0"/>
              <w:spacing w:line="240" w:lineRule="auto"/>
              <w:rPr>
                <w:rFonts w:ascii="Calibri" w:eastAsia="Calibri" w:hAnsi="Calibri" w:cs="Calibri"/>
                <w:sz w:val="24"/>
                <w:szCs w:val="24"/>
                <w:lang w:val="fr-CA"/>
              </w:rPr>
            </w:pPr>
          </w:p>
          <w:p w14:paraId="5E19F93D" w14:textId="77777777"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L'agrandissement</w:t>
            </w:r>
            <w:r w:rsidRPr="001A14EA">
              <w:rPr>
                <w:sz w:val="24"/>
                <w:szCs w:val="24"/>
                <w:lang w:val="fr-CA"/>
              </w:rPr>
              <w:t xml:space="preserve"> rend le texte et les icônes plus faciles à voir.</w:t>
            </w:r>
          </w:p>
          <w:p w14:paraId="257B7420" w14:textId="77777777" w:rsidR="002A355F" w:rsidRPr="001A14EA" w:rsidRDefault="002A355F">
            <w:pPr>
              <w:widowControl w:val="0"/>
              <w:spacing w:line="240" w:lineRule="auto"/>
              <w:rPr>
                <w:rFonts w:ascii="Calibri" w:eastAsia="Calibri" w:hAnsi="Calibri" w:cs="Calibri"/>
                <w:sz w:val="24"/>
                <w:szCs w:val="24"/>
                <w:lang w:val="fr-CA"/>
              </w:rPr>
            </w:pPr>
          </w:p>
          <w:p w14:paraId="0C22B6BC" w14:textId="77777777" w:rsidR="002A355F" w:rsidRPr="001A14EA" w:rsidRDefault="002A355F">
            <w:pPr>
              <w:widowControl w:val="0"/>
              <w:spacing w:line="240" w:lineRule="auto"/>
              <w:rPr>
                <w:rFonts w:ascii="Calibri" w:eastAsia="Calibri" w:hAnsi="Calibri" w:cs="Calibri"/>
                <w:sz w:val="24"/>
                <w:szCs w:val="24"/>
                <w:lang w:val="fr-CA"/>
              </w:rPr>
            </w:pPr>
          </w:p>
          <w:p w14:paraId="2AC90C3C" w14:textId="77777777" w:rsidR="002A355F" w:rsidRPr="001A14EA" w:rsidRDefault="002A355F">
            <w:pPr>
              <w:widowControl w:val="0"/>
              <w:spacing w:line="240" w:lineRule="auto"/>
              <w:rPr>
                <w:rFonts w:ascii="Calibri" w:eastAsia="Calibri" w:hAnsi="Calibri" w:cs="Calibri"/>
                <w:sz w:val="24"/>
                <w:szCs w:val="24"/>
                <w:lang w:val="fr-CA"/>
              </w:rPr>
            </w:pPr>
          </w:p>
          <w:p w14:paraId="7DE72DA3" w14:textId="77777777" w:rsidR="002A355F" w:rsidRPr="001A14EA" w:rsidRDefault="002A355F">
            <w:pPr>
              <w:widowControl w:val="0"/>
              <w:spacing w:line="240" w:lineRule="auto"/>
              <w:rPr>
                <w:rFonts w:ascii="Calibri" w:eastAsia="Calibri" w:hAnsi="Calibri" w:cs="Calibri"/>
                <w:sz w:val="24"/>
                <w:szCs w:val="24"/>
                <w:lang w:val="fr-CA"/>
              </w:rPr>
            </w:pPr>
          </w:p>
        </w:tc>
        <w:tc>
          <w:tcPr>
            <w:tcW w:w="4514" w:type="dxa"/>
            <w:shd w:val="clear" w:color="auto" w:fill="auto"/>
            <w:tcMar>
              <w:top w:w="100" w:type="dxa"/>
              <w:left w:w="100" w:type="dxa"/>
              <w:bottom w:w="100" w:type="dxa"/>
              <w:right w:w="100" w:type="dxa"/>
            </w:tcMar>
          </w:tcPr>
          <w:p w14:paraId="28CED03C" w14:textId="49707866" w:rsidR="002A355F" w:rsidRPr="001A14EA" w:rsidRDefault="00FE1696">
            <w:pPr>
              <w:widowControl w:val="0"/>
              <w:pBdr>
                <w:top w:val="nil"/>
                <w:left w:val="nil"/>
                <w:bottom w:val="nil"/>
                <w:right w:val="nil"/>
                <w:between w:val="nil"/>
              </w:pBdr>
              <w:spacing w:line="240" w:lineRule="auto"/>
              <w:rPr>
                <w:rFonts w:ascii="Calibri" w:eastAsia="Calibri" w:hAnsi="Calibri" w:cs="Calibri"/>
                <w:sz w:val="24"/>
                <w:szCs w:val="24"/>
                <w:lang w:val="fr-CA"/>
              </w:rPr>
            </w:pPr>
            <w:r w:rsidRPr="001A14EA">
              <w:rPr>
                <w:b/>
                <w:sz w:val="24"/>
                <w:szCs w:val="24"/>
                <w:lang w:val="fr-CA"/>
              </w:rPr>
              <w:t xml:space="preserve">La </w:t>
            </w:r>
            <w:r w:rsidR="003E3B25" w:rsidRPr="001A14EA">
              <w:rPr>
                <w:b/>
                <w:sz w:val="24"/>
                <w:szCs w:val="24"/>
                <w:lang w:val="fr-CA"/>
              </w:rPr>
              <w:t>L</w:t>
            </w:r>
            <w:r w:rsidRPr="001A14EA">
              <w:rPr>
                <w:b/>
                <w:sz w:val="24"/>
                <w:szCs w:val="24"/>
                <w:lang w:val="fr-CA"/>
              </w:rPr>
              <w:t>oupe</w:t>
            </w:r>
            <w:r w:rsidRPr="001A14EA">
              <w:rPr>
                <w:sz w:val="24"/>
                <w:szCs w:val="24"/>
                <w:lang w:val="fr-CA"/>
              </w:rPr>
              <w:t xml:space="preserve"> vous permet d'utiliser votre appareil photo pour zoomer pour </w:t>
            </w:r>
            <w:r w:rsidR="003E3B25" w:rsidRPr="001A14EA">
              <w:rPr>
                <w:sz w:val="24"/>
                <w:szCs w:val="24"/>
                <w:lang w:val="fr-CA"/>
              </w:rPr>
              <w:t xml:space="preserve">obtenir </w:t>
            </w:r>
            <w:r w:rsidRPr="001A14EA">
              <w:rPr>
                <w:sz w:val="24"/>
                <w:szCs w:val="24"/>
                <w:lang w:val="fr-CA"/>
              </w:rPr>
              <w:t xml:space="preserve">du texte ou des objets plus </w:t>
            </w:r>
            <w:r w:rsidR="003E3B25" w:rsidRPr="001A14EA">
              <w:rPr>
                <w:sz w:val="24"/>
                <w:szCs w:val="24"/>
                <w:lang w:val="fr-CA"/>
              </w:rPr>
              <w:t>grands</w:t>
            </w:r>
          </w:p>
          <w:p w14:paraId="211757C1" w14:textId="77777777" w:rsidR="002A355F" w:rsidRPr="001A14EA" w:rsidRDefault="002A355F">
            <w:pPr>
              <w:widowControl w:val="0"/>
              <w:pBdr>
                <w:top w:val="nil"/>
                <w:left w:val="nil"/>
                <w:bottom w:val="nil"/>
                <w:right w:val="nil"/>
                <w:between w:val="nil"/>
              </w:pBdr>
              <w:spacing w:line="240" w:lineRule="auto"/>
              <w:rPr>
                <w:rFonts w:ascii="Calibri" w:eastAsia="Calibri" w:hAnsi="Calibri" w:cs="Calibri"/>
                <w:sz w:val="24"/>
                <w:szCs w:val="24"/>
                <w:lang w:val="fr-CA"/>
              </w:rPr>
            </w:pPr>
          </w:p>
          <w:p w14:paraId="072D053C" w14:textId="119DB236" w:rsidR="003E3B25" w:rsidRPr="001A14EA" w:rsidRDefault="00FE1696">
            <w:pPr>
              <w:widowControl w:val="0"/>
              <w:pBdr>
                <w:top w:val="nil"/>
                <w:left w:val="nil"/>
                <w:bottom w:val="nil"/>
                <w:right w:val="nil"/>
                <w:between w:val="nil"/>
              </w:pBdr>
              <w:spacing w:line="240" w:lineRule="auto"/>
              <w:rPr>
                <w:lang w:val="fr-CA"/>
              </w:rPr>
            </w:pPr>
            <w:r w:rsidRPr="001A14EA">
              <w:rPr>
                <w:b/>
                <w:sz w:val="24"/>
                <w:szCs w:val="24"/>
                <w:lang w:val="fr-CA"/>
              </w:rPr>
              <w:t>VoiceOver</w:t>
            </w:r>
            <w:r w:rsidRPr="001A14EA">
              <w:rPr>
                <w:sz w:val="24"/>
                <w:szCs w:val="24"/>
                <w:lang w:val="fr-CA"/>
              </w:rPr>
              <w:t xml:space="preserve"> vous permet d'entendre ce qui se passe sur votre écran.</w:t>
            </w:r>
            <w:r w:rsidRPr="001A14EA">
              <w:rPr>
                <w:lang w:val="fr-CA"/>
              </w:rPr>
              <w:t xml:space="preserve"> </w:t>
            </w:r>
          </w:p>
          <w:p w14:paraId="69CA73E4" w14:textId="77777777" w:rsidR="003E3B25" w:rsidRPr="001A14EA" w:rsidRDefault="003E3B25">
            <w:pPr>
              <w:widowControl w:val="0"/>
              <w:pBdr>
                <w:top w:val="nil"/>
                <w:left w:val="nil"/>
                <w:bottom w:val="nil"/>
                <w:right w:val="nil"/>
                <w:between w:val="nil"/>
              </w:pBdr>
              <w:spacing w:line="240" w:lineRule="auto"/>
              <w:rPr>
                <w:lang w:val="fr-CA"/>
              </w:rPr>
            </w:pPr>
          </w:p>
          <w:p w14:paraId="178E454E" w14:textId="19921A4F" w:rsidR="002A355F" w:rsidRPr="001A14EA" w:rsidRDefault="00FE1696">
            <w:pPr>
              <w:widowControl w:val="0"/>
              <w:pBdr>
                <w:top w:val="nil"/>
                <w:left w:val="nil"/>
                <w:bottom w:val="nil"/>
                <w:right w:val="nil"/>
                <w:between w:val="nil"/>
              </w:pBdr>
              <w:spacing w:line="240" w:lineRule="auto"/>
              <w:rPr>
                <w:rFonts w:ascii="Calibri" w:eastAsia="Calibri" w:hAnsi="Calibri" w:cs="Calibri"/>
                <w:sz w:val="24"/>
                <w:szCs w:val="24"/>
                <w:lang w:val="fr-CA"/>
              </w:rPr>
            </w:pPr>
            <w:r w:rsidRPr="001A14EA">
              <w:rPr>
                <w:b/>
                <w:sz w:val="24"/>
                <w:szCs w:val="24"/>
                <w:lang w:val="fr-CA"/>
              </w:rPr>
              <w:t xml:space="preserve">VoiceOver </w:t>
            </w:r>
            <w:r w:rsidR="003E3B25" w:rsidRPr="001A14EA">
              <w:rPr>
                <w:b/>
                <w:sz w:val="24"/>
                <w:szCs w:val="24"/>
                <w:lang w:val="fr-CA"/>
              </w:rPr>
              <w:t xml:space="preserve">+ </w:t>
            </w:r>
            <w:r w:rsidRPr="001A14EA">
              <w:rPr>
                <w:b/>
                <w:sz w:val="24"/>
                <w:szCs w:val="24"/>
                <w:lang w:val="fr-CA"/>
              </w:rPr>
              <w:t>braille</w:t>
            </w:r>
            <w:r w:rsidRPr="001A14EA">
              <w:rPr>
                <w:lang w:val="fr-CA"/>
              </w:rPr>
              <w:t xml:space="preserve"> permet de convertir le braille en texte à</w:t>
            </w:r>
            <w:r w:rsidRPr="001A14EA">
              <w:rPr>
                <w:sz w:val="24"/>
                <w:szCs w:val="24"/>
                <w:lang w:val="fr-CA"/>
              </w:rPr>
              <w:t xml:space="preserve"> l'écran</w:t>
            </w:r>
            <w:r w:rsidR="003E3B25" w:rsidRPr="001A14EA">
              <w:rPr>
                <w:sz w:val="24"/>
                <w:szCs w:val="24"/>
                <w:lang w:val="fr-CA"/>
              </w:rPr>
              <w:t xml:space="preserve"> </w:t>
            </w:r>
            <w:r w:rsidR="003750A9" w:rsidRPr="001A14EA">
              <w:rPr>
                <w:sz w:val="24"/>
                <w:szCs w:val="24"/>
                <w:lang w:val="fr-CA"/>
              </w:rPr>
              <w:t>afin</w:t>
            </w:r>
            <w:r w:rsidR="003E3B25" w:rsidRPr="001A14EA">
              <w:rPr>
                <w:sz w:val="24"/>
                <w:szCs w:val="24"/>
                <w:lang w:val="fr-CA"/>
              </w:rPr>
              <w:t xml:space="preserve"> </w:t>
            </w:r>
            <w:r w:rsidRPr="001A14EA">
              <w:rPr>
                <w:lang w:val="fr-CA"/>
              </w:rPr>
              <w:t>que</w:t>
            </w:r>
            <w:r w:rsidR="003E3B25" w:rsidRPr="001A14EA">
              <w:rPr>
                <w:lang w:val="fr-CA"/>
              </w:rPr>
              <w:t xml:space="preserve"> </w:t>
            </w:r>
            <w:r w:rsidRPr="001A14EA">
              <w:rPr>
                <w:sz w:val="24"/>
                <w:szCs w:val="24"/>
                <w:lang w:val="fr-CA"/>
              </w:rPr>
              <w:t>les personnes voyantes puissent suivre.</w:t>
            </w:r>
          </w:p>
          <w:p w14:paraId="48059209" w14:textId="77777777" w:rsidR="002A355F" w:rsidRPr="001A14EA" w:rsidRDefault="002A355F">
            <w:pPr>
              <w:widowControl w:val="0"/>
              <w:pBdr>
                <w:top w:val="nil"/>
                <w:left w:val="nil"/>
                <w:bottom w:val="nil"/>
                <w:right w:val="nil"/>
                <w:between w:val="nil"/>
              </w:pBdr>
              <w:spacing w:line="240" w:lineRule="auto"/>
              <w:rPr>
                <w:rFonts w:ascii="Calibri" w:eastAsia="Calibri" w:hAnsi="Calibri" w:cs="Calibri"/>
                <w:sz w:val="24"/>
                <w:szCs w:val="24"/>
                <w:lang w:val="fr-CA"/>
              </w:rPr>
            </w:pPr>
          </w:p>
          <w:p w14:paraId="18C02ECD" w14:textId="30427257" w:rsidR="002A355F" w:rsidRPr="001A14EA" w:rsidRDefault="003E3B25">
            <w:pPr>
              <w:widowControl w:val="0"/>
              <w:pBdr>
                <w:top w:val="nil"/>
                <w:left w:val="nil"/>
                <w:bottom w:val="nil"/>
                <w:right w:val="nil"/>
                <w:between w:val="nil"/>
              </w:pBdr>
              <w:spacing w:line="240" w:lineRule="auto"/>
              <w:rPr>
                <w:rFonts w:ascii="Calibri" w:eastAsia="Calibri" w:hAnsi="Calibri" w:cs="Calibri"/>
                <w:sz w:val="24"/>
                <w:szCs w:val="24"/>
                <w:lang w:val="fr-CA"/>
              </w:rPr>
            </w:pPr>
            <w:r w:rsidRPr="001A14EA">
              <w:rPr>
                <w:b/>
                <w:sz w:val="24"/>
                <w:szCs w:val="24"/>
                <w:lang w:val="fr-CA"/>
              </w:rPr>
              <w:t>Contenu énoncé</w:t>
            </w:r>
            <w:r w:rsidR="00FE1696" w:rsidRPr="001A14EA">
              <w:rPr>
                <w:bCs/>
                <w:sz w:val="24"/>
                <w:szCs w:val="24"/>
                <w:lang w:val="fr-CA"/>
              </w:rPr>
              <w:t xml:space="preserve"> vous</w:t>
            </w:r>
            <w:r w:rsidR="00FE1696" w:rsidRPr="001A14EA">
              <w:rPr>
                <w:sz w:val="24"/>
                <w:szCs w:val="24"/>
                <w:lang w:val="fr-CA"/>
              </w:rPr>
              <w:t xml:space="preserve"> permet de lire n'importe quel texte à haute voix.</w:t>
            </w:r>
          </w:p>
          <w:p w14:paraId="1FD0258C" w14:textId="77777777" w:rsidR="002A355F" w:rsidRPr="001A14EA" w:rsidRDefault="002A355F">
            <w:pPr>
              <w:widowControl w:val="0"/>
              <w:pBdr>
                <w:top w:val="nil"/>
                <w:left w:val="nil"/>
                <w:bottom w:val="nil"/>
                <w:right w:val="nil"/>
                <w:between w:val="nil"/>
              </w:pBdr>
              <w:spacing w:line="240" w:lineRule="auto"/>
              <w:rPr>
                <w:rFonts w:ascii="Calibri" w:eastAsia="Calibri" w:hAnsi="Calibri" w:cs="Calibri"/>
                <w:sz w:val="24"/>
                <w:szCs w:val="24"/>
                <w:lang w:val="fr-CA"/>
              </w:rPr>
            </w:pPr>
          </w:p>
          <w:p w14:paraId="0F3D32BF" w14:textId="37BBED01" w:rsidR="002A355F" w:rsidRPr="001A14EA" w:rsidRDefault="003E3B25">
            <w:pPr>
              <w:widowControl w:val="0"/>
              <w:pBdr>
                <w:top w:val="nil"/>
                <w:left w:val="nil"/>
                <w:bottom w:val="nil"/>
                <w:right w:val="nil"/>
                <w:between w:val="nil"/>
              </w:pBdr>
              <w:spacing w:line="240" w:lineRule="auto"/>
              <w:rPr>
                <w:rFonts w:ascii="Calibri" w:eastAsia="Calibri" w:hAnsi="Calibri" w:cs="Calibri"/>
                <w:sz w:val="24"/>
                <w:szCs w:val="24"/>
                <w:lang w:val="fr-CA"/>
              </w:rPr>
            </w:pPr>
            <w:r w:rsidRPr="001A14EA">
              <w:rPr>
                <w:b/>
                <w:sz w:val="24"/>
                <w:szCs w:val="24"/>
                <w:lang w:val="fr-CA"/>
              </w:rPr>
              <w:t>D</w:t>
            </w:r>
            <w:r w:rsidR="00FE1696" w:rsidRPr="001A14EA">
              <w:rPr>
                <w:b/>
                <w:sz w:val="24"/>
                <w:szCs w:val="24"/>
                <w:lang w:val="fr-CA"/>
              </w:rPr>
              <w:t xml:space="preserve">escriptions </w:t>
            </w:r>
            <w:r w:rsidRPr="001A14EA">
              <w:rPr>
                <w:b/>
                <w:sz w:val="24"/>
                <w:szCs w:val="24"/>
                <w:lang w:val="fr-CA"/>
              </w:rPr>
              <w:t>A</w:t>
            </w:r>
            <w:r w:rsidR="00FE1696" w:rsidRPr="001A14EA">
              <w:rPr>
                <w:b/>
                <w:sz w:val="24"/>
                <w:szCs w:val="24"/>
                <w:lang w:val="fr-CA"/>
              </w:rPr>
              <w:t>udio</w:t>
            </w:r>
            <w:r w:rsidR="00FE1696" w:rsidRPr="001A14EA">
              <w:rPr>
                <w:sz w:val="24"/>
                <w:szCs w:val="24"/>
                <w:lang w:val="fr-CA"/>
              </w:rPr>
              <w:t xml:space="preserve"> ajoutent des descriptions audio détaillées pour les vidéos.</w:t>
            </w:r>
          </w:p>
          <w:p w14:paraId="39D0766B" w14:textId="77777777" w:rsidR="002A355F" w:rsidRPr="001A14EA" w:rsidRDefault="002A355F">
            <w:pPr>
              <w:widowControl w:val="0"/>
              <w:pBdr>
                <w:top w:val="nil"/>
                <w:left w:val="nil"/>
                <w:bottom w:val="nil"/>
                <w:right w:val="nil"/>
                <w:between w:val="nil"/>
              </w:pBdr>
              <w:spacing w:line="240" w:lineRule="auto"/>
              <w:rPr>
                <w:rFonts w:ascii="Calibri" w:eastAsia="Calibri" w:hAnsi="Calibri" w:cs="Calibri"/>
                <w:sz w:val="24"/>
                <w:szCs w:val="24"/>
                <w:lang w:val="fr-CA"/>
              </w:rPr>
            </w:pPr>
          </w:p>
          <w:p w14:paraId="0D5BC715" w14:textId="2B454CD6" w:rsidR="002A355F" w:rsidRPr="001A14EA" w:rsidRDefault="003E3B25">
            <w:pPr>
              <w:widowControl w:val="0"/>
              <w:pBdr>
                <w:top w:val="nil"/>
                <w:left w:val="nil"/>
                <w:bottom w:val="nil"/>
                <w:right w:val="nil"/>
                <w:between w:val="nil"/>
              </w:pBdr>
              <w:spacing w:line="240" w:lineRule="auto"/>
              <w:rPr>
                <w:rFonts w:ascii="Calibri" w:eastAsia="Calibri" w:hAnsi="Calibri" w:cs="Calibri"/>
                <w:sz w:val="24"/>
                <w:szCs w:val="24"/>
                <w:lang w:val="fr-CA"/>
              </w:rPr>
            </w:pPr>
            <w:r w:rsidRPr="001A14EA">
              <w:rPr>
                <w:b/>
                <w:sz w:val="24"/>
                <w:szCs w:val="24"/>
                <w:lang w:val="fr-CA"/>
              </w:rPr>
              <w:t>D</w:t>
            </w:r>
            <w:r w:rsidR="00FE1696" w:rsidRPr="001A14EA">
              <w:rPr>
                <w:b/>
                <w:sz w:val="24"/>
                <w:szCs w:val="24"/>
                <w:lang w:val="fr-CA"/>
              </w:rPr>
              <w:t>ictée</w:t>
            </w:r>
            <w:r w:rsidR="00FE1696" w:rsidRPr="001A14EA">
              <w:rPr>
                <w:sz w:val="24"/>
                <w:szCs w:val="24"/>
                <w:lang w:val="fr-CA"/>
              </w:rPr>
              <w:t xml:space="preserve"> vous permet de </w:t>
            </w:r>
            <w:r w:rsidRPr="001A14EA">
              <w:rPr>
                <w:sz w:val="24"/>
                <w:szCs w:val="24"/>
                <w:lang w:val="fr-CA"/>
              </w:rPr>
              <w:t>dire</w:t>
            </w:r>
            <w:r w:rsidR="00FE1696" w:rsidRPr="001A14EA">
              <w:rPr>
                <w:sz w:val="24"/>
                <w:szCs w:val="24"/>
                <w:lang w:val="fr-CA"/>
              </w:rPr>
              <w:t xml:space="preserve"> des mots et </w:t>
            </w:r>
            <w:r w:rsidRPr="001A14EA">
              <w:rPr>
                <w:sz w:val="24"/>
                <w:szCs w:val="24"/>
                <w:lang w:val="fr-CA"/>
              </w:rPr>
              <w:t xml:space="preserve">la ponctuation au lieu de les </w:t>
            </w:r>
            <w:r w:rsidR="001A14EA" w:rsidRPr="001A14EA">
              <w:rPr>
                <w:sz w:val="24"/>
                <w:szCs w:val="24"/>
                <w:lang w:val="fr-CA"/>
              </w:rPr>
              <w:t>taper.</w:t>
            </w:r>
          </w:p>
          <w:p w14:paraId="14F12CCD" w14:textId="77777777" w:rsidR="002A355F" w:rsidRPr="001A14EA" w:rsidRDefault="002A355F">
            <w:pPr>
              <w:widowControl w:val="0"/>
              <w:pBdr>
                <w:top w:val="nil"/>
                <w:left w:val="nil"/>
                <w:bottom w:val="nil"/>
                <w:right w:val="nil"/>
                <w:between w:val="nil"/>
              </w:pBdr>
              <w:spacing w:line="240" w:lineRule="auto"/>
              <w:rPr>
                <w:rFonts w:ascii="Calibri" w:eastAsia="Calibri" w:hAnsi="Calibri" w:cs="Calibri"/>
                <w:sz w:val="24"/>
                <w:szCs w:val="24"/>
                <w:lang w:val="fr-CA"/>
              </w:rPr>
            </w:pPr>
          </w:p>
        </w:tc>
      </w:tr>
      <w:tr w:rsidR="002A355F" w:rsidRPr="007F4AA6" w14:paraId="6E948D3B" w14:textId="77777777">
        <w:tc>
          <w:tcPr>
            <w:tcW w:w="4514" w:type="dxa"/>
            <w:shd w:val="clear" w:color="auto" w:fill="auto"/>
            <w:tcMar>
              <w:top w:w="100" w:type="dxa"/>
              <w:left w:w="100" w:type="dxa"/>
              <w:bottom w:w="100" w:type="dxa"/>
              <w:right w:w="100" w:type="dxa"/>
            </w:tcMar>
          </w:tcPr>
          <w:p w14:paraId="3DDED064" w14:textId="77777777" w:rsidR="002A355F" w:rsidRPr="001A14EA" w:rsidRDefault="00FE1696">
            <w:pPr>
              <w:widowControl w:val="0"/>
              <w:spacing w:line="240" w:lineRule="auto"/>
              <w:jc w:val="center"/>
              <w:rPr>
                <w:rFonts w:ascii="Calibri" w:eastAsia="Calibri" w:hAnsi="Calibri" w:cs="Calibri"/>
                <w:b/>
                <w:sz w:val="24"/>
                <w:szCs w:val="24"/>
                <w:lang w:val="fr-CA"/>
              </w:rPr>
            </w:pPr>
            <w:r w:rsidRPr="001A14EA">
              <w:rPr>
                <w:noProof/>
                <w:sz w:val="24"/>
                <w:szCs w:val="24"/>
                <w:lang w:val="fr-CA"/>
              </w:rPr>
              <w:drawing>
                <wp:inline distT="19050" distB="19050" distL="19050" distR="19050" wp14:anchorId="18ABC796" wp14:editId="111483B0">
                  <wp:extent cx="304800" cy="304800"/>
                  <wp:effectExtent l="0" t="0" r="0" b="0"/>
                  <wp:docPr id="1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304800" cy="304800"/>
                          </a:xfrm>
                          <a:prstGeom prst="rect">
                            <a:avLst/>
                          </a:prstGeom>
                          <a:ln/>
                        </pic:spPr>
                      </pic:pic>
                    </a:graphicData>
                  </a:graphic>
                </wp:inline>
              </w:drawing>
            </w:r>
            <w:r w:rsidRPr="001A14EA">
              <w:rPr>
                <w:b/>
                <w:sz w:val="24"/>
                <w:szCs w:val="24"/>
                <w:lang w:val="fr-CA"/>
              </w:rPr>
              <w:t xml:space="preserve">Appareils Android </w:t>
            </w:r>
          </w:p>
          <w:p w14:paraId="27ED5FA7" w14:textId="6D278233" w:rsidR="002A355F" w:rsidRPr="001A14EA" w:rsidRDefault="00FE1696">
            <w:pPr>
              <w:widowControl w:val="0"/>
              <w:spacing w:line="240" w:lineRule="auto"/>
              <w:jc w:val="center"/>
              <w:rPr>
                <w:rFonts w:ascii="Calibri" w:eastAsia="Calibri" w:hAnsi="Calibri" w:cs="Calibri"/>
                <w:b/>
                <w:sz w:val="24"/>
                <w:szCs w:val="24"/>
                <w:lang w:val="fr-CA"/>
              </w:rPr>
            </w:pPr>
            <w:r w:rsidRPr="001A14EA">
              <w:rPr>
                <w:b/>
                <w:sz w:val="24"/>
                <w:szCs w:val="24"/>
                <w:lang w:val="fr-CA"/>
              </w:rPr>
              <w:t>Fonctions d</w:t>
            </w:r>
            <w:r w:rsidR="003E3B25" w:rsidRPr="001A14EA">
              <w:rPr>
                <w:b/>
                <w:sz w:val="24"/>
                <w:szCs w:val="24"/>
                <w:lang w:val="fr-CA"/>
              </w:rPr>
              <w:t>’assistance audio</w:t>
            </w:r>
          </w:p>
        </w:tc>
        <w:tc>
          <w:tcPr>
            <w:tcW w:w="4514" w:type="dxa"/>
            <w:shd w:val="clear" w:color="auto" w:fill="auto"/>
            <w:tcMar>
              <w:top w:w="100" w:type="dxa"/>
              <w:left w:w="100" w:type="dxa"/>
              <w:bottom w:w="100" w:type="dxa"/>
              <w:right w:w="100" w:type="dxa"/>
            </w:tcMar>
          </w:tcPr>
          <w:p w14:paraId="587B538C" w14:textId="77777777" w:rsidR="002A355F" w:rsidRPr="001A14EA" w:rsidRDefault="00FE1696">
            <w:pPr>
              <w:widowControl w:val="0"/>
              <w:spacing w:line="240" w:lineRule="auto"/>
              <w:jc w:val="center"/>
              <w:rPr>
                <w:rFonts w:ascii="Calibri" w:eastAsia="Calibri" w:hAnsi="Calibri" w:cs="Calibri"/>
                <w:b/>
                <w:sz w:val="24"/>
                <w:szCs w:val="24"/>
                <w:lang w:val="fr-CA"/>
              </w:rPr>
            </w:pPr>
            <w:r w:rsidRPr="001A14EA">
              <w:rPr>
                <w:b/>
                <w:noProof/>
                <w:sz w:val="24"/>
                <w:szCs w:val="24"/>
                <w:lang w:val="fr-CA"/>
              </w:rPr>
              <w:drawing>
                <wp:inline distT="19050" distB="19050" distL="19050" distR="19050" wp14:anchorId="5B0CA145" wp14:editId="0E93C5F6">
                  <wp:extent cx="304800" cy="30480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04800" cy="304800"/>
                          </a:xfrm>
                          <a:prstGeom prst="rect">
                            <a:avLst/>
                          </a:prstGeom>
                          <a:ln/>
                        </pic:spPr>
                      </pic:pic>
                    </a:graphicData>
                  </a:graphic>
                </wp:inline>
              </w:drawing>
            </w:r>
            <w:r w:rsidRPr="001A14EA">
              <w:rPr>
                <w:b/>
                <w:sz w:val="24"/>
                <w:szCs w:val="24"/>
                <w:lang w:val="fr-CA"/>
              </w:rPr>
              <w:t>Appareils Apple</w:t>
            </w:r>
          </w:p>
          <w:p w14:paraId="0E40FF73" w14:textId="77777777" w:rsidR="002A355F" w:rsidRPr="001A14EA" w:rsidRDefault="00FE1696">
            <w:pPr>
              <w:widowControl w:val="0"/>
              <w:spacing w:line="240" w:lineRule="auto"/>
              <w:jc w:val="center"/>
              <w:rPr>
                <w:rFonts w:ascii="Calibri" w:eastAsia="Calibri" w:hAnsi="Calibri" w:cs="Calibri"/>
                <w:b/>
                <w:sz w:val="24"/>
                <w:szCs w:val="24"/>
                <w:lang w:val="fr-CA"/>
              </w:rPr>
            </w:pPr>
            <w:r w:rsidRPr="001A14EA">
              <w:rPr>
                <w:b/>
                <w:sz w:val="24"/>
                <w:szCs w:val="24"/>
                <w:lang w:val="fr-CA"/>
              </w:rPr>
              <w:t>Fonctions de soutien auditif</w:t>
            </w:r>
          </w:p>
        </w:tc>
      </w:tr>
      <w:tr w:rsidR="002A355F" w:rsidRPr="007F4AA6" w14:paraId="3666CC84" w14:textId="77777777">
        <w:tc>
          <w:tcPr>
            <w:tcW w:w="4514" w:type="dxa"/>
            <w:shd w:val="clear" w:color="auto" w:fill="auto"/>
            <w:tcMar>
              <w:top w:w="100" w:type="dxa"/>
              <w:left w:w="100" w:type="dxa"/>
              <w:bottom w:w="100" w:type="dxa"/>
              <w:right w:w="100" w:type="dxa"/>
            </w:tcMar>
          </w:tcPr>
          <w:p w14:paraId="53FB01F3" w14:textId="295FB353" w:rsidR="002A355F" w:rsidRPr="001A14EA" w:rsidRDefault="003E3B25">
            <w:pPr>
              <w:widowControl w:val="0"/>
              <w:spacing w:line="240" w:lineRule="auto"/>
              <w:rPr>
                <w:rFonts w:ascii="Calibri" w:eastAsia="Calibri" w:hAnsi="Calibri" w:cs="Calibri"/>
                <w:sz w:val="24"/>
                <w:szCs w:val="24"/>
                <w:lang w:val="fr-CA"/>
              </w:rPr>
            </w:pPr>
            <w:r w:rsidRPr="001A14EA">
              <w:rPr>
                <w:b/>
                <w:sz w:val="24"/>
                <w:szCs w:val="24"/>
                <w:lang w:val="fr-CA"/>
              </w:rPr>
              <w:t>Transcription Instantanée</w:t>
            </w:r>
            <w:r w:rsidR="00FE1696" w:rsidRPr="001A14EA">
              <w:rPr>
                <w:b/>
                <w:sz w:val="24"/>
                <w:szCs w:val="24"/>
                <w:lang w:val="fr-CA"/>
              </w:rPr>
              <w:t xml:space="preserve"> </w:t>
            </w:r>
            <w:r w:rsidR="00FE1696" w:rsidRPr="001A14EA">
              <w:rPr>
                <w:bCs/>
                <w:sz w:val="24"/>
                <w:szCs w:val="24"/>
                <w:lang w:val="fr-CA"/>
              </w:rPr>
              <w:t xml:space="preserve">vous </w:t>
            </w:r>
            <w:r w:rsidR="00FE1696" w:rsidRPr="001A14EA">
              <w:rPr>
                <w:sz w:val="24"/>
                <w:szCs w:val="24"/>
                <w:lang w:val="fr-CA"/>
              </w:rPr>
              <w:t>permet de voir les mots apparaître sur votre téléphone lorsqu'ils sont prononcés.</w:t>
            </w:r>
          </w:p>
          <w:p w14:paraId="5F86A84F" w14:textId="77777777" w:rsidR="002A355F" w:rsidRPr="001A14EA" w:rsidRDefault="002A355F">
            <w:pPr>
              <w:widowControl w:val="0"/>
              <w:spacing w:line="240" w:lineRule="auto"/>
              <w:rPr>
                <w:rFonts w:ascii="Calibri" w:eastAsia="Calibri" w:hAnsi="Calibri" w:cs="Calibri"/>
                <w:sz w:val="24"/>
                <w:szCs w:val="24"/>
                <w:lang w:val="fr-CA"/>
              </w:rPr>
            </w:pPr>
          </w:p>
          <w:p w14:paraId="4BF3C128" w14:textId="3373855F" w:rsidR="002A355F" w:rsidRPr="001A14EA" w:rsidRDefault="003E3B25">
            <w:pPr>
              <w:widowControl w:val="0"/>
              <w:spacing w:line="240" w:lineRule="auto"/>
              <w:rPr>
                <w:rFonts w:ascii="Calibri" w:eastAsia="Calibri" w:hAnsi="Calibri" w:cs="Calibri"/>
                <w:sz w:val="24"/>
                <w:szCs w:val="24"/>
                <w:lang w:val="fr-CA"/>
              </w:rPr>
            </w:pPr>
            <w:r w:rsidRPr="001A14EA">
              <w:rPr>
                <w:b/>
                <w:sz w:val="24"/>
                <w:szCs w:val="24"/>
                <w:lang w:val="fr-CA"/>
              </w:rPr>
              <w:t>Sous-Titres Instantanés</w:t>
            </w:r>
            <w:r w:rsidR="00FE1696" w:rsidRPr="001A14EA">
              <w:rPr>
                <w:b/>
                <w:sz w:val="24"/>
                <w:szCs w:val="24"/>
                <w:lang w:val="fr-CA"/>
              </w:rPr>
              <w:t xml:space="preserve"> </w:t>
            </w:r>
            <w:r w:rsidR="00FE1696" w:rsidRPr="001A14EA">
              <w:rPr>
                <w:sz w:val="24"/>
                <w:szCs w:val="24"/>
                <w:lang w:val="fr-CA"/>
              </w:rPr>
              <w:t>sous-titre automatiquement les vidéos, les podcasts et les messages audio.</w:t>
            </w:r>
          </w:p>
          <w:p w14:paraId="6145E8EE" w14:textId="77777777" w:rsidR="002A355F" w:rsidRPr="001A14EA" w:rsidRDefault="002A355F">
            <w:pPr>
              <w:widowControl w:val="0"/>
              <w:spacing w:line="240" w:lineRule="auto"/>
              <w:rPr>
                <w:rFonts w:ascii="Calibri" w:eastAsia="Calibri" w:hAnsi="Calibri" w:cs="Calibri"/>
                <w:sz w:val="24"/>
                <w:szCs w:val="24"/>
                <w:lang w:val="fr-CA"/>
              </w:rPr>
            </w:pPr>
          </w:p>
          <w:p w14:paraId="5205E4A7" w14:textId="2A7367C5" w:rsidR="002A355F" w:rsidRPr="001A14EA" w:rsidRDefault="003E3B25">
            <w:pPr>
              <w:widowControl w:val="0"/>
              <w:spacing w:line="240" w:lineRule="auto"/>
              <w:rPr>
                <w:rFonts w:ascii="Calibri" w:eastAsia="Calibri" w:hAnsi="Calibri" w:cs="Calibri"/>
                <w:sz w:val="24"/>
                <w:szCs w:val="24"/>
                <w:lang w:val="fr-CA"/>
              </w:rPr>
            </w:pPr>
            <w:r w:rsidRPr="001A14EA">
              <w:rPr>
                <w:b/>
                <w:sz w:val="24"/>
                <w:szCs w:val="24"/>
                <w:lang w:val="fr-CA"/>
              </w:rPr>
              <w:t>A</w:t>
            </w:r>
            <w:r w:rsidR="00FE1696" w:rsidRPr="001A14EA">
              <w:rPr>
                <w:b/>
                <w:sz w:val="24"/>
                <w:szCs w:val="24"/>
                <w:lang w:val="fr-CA"/>
              </w:rPr>
              <w:t>mplificateur de son</w:t>
            </w:r>
            <w:r w:rsidR="00FE1696" w:rsidRPr="001A14EA">
              <w:rPr>
                <w:sz w:val="24"/>
                <w:szCs w:val="24"/>
                <w:lang w:val="fr-CA"/>
              </w:rPr>
              <w:t xml:space="preserve"> vous permet d'augmenter le son et de diminuer le bruit de fond.</w:t>
            </w:r>
          </w:p>
        </w:tc>
        <w:tc>
          <w:tcPr>
            <w:tcW w:w="4514" w:type="dxa"/>
            <w:shd w:val="clear" w:color="auto" w:fill="auto"/>
            <w:tcMar>
              <w:top w:w="100" w:type="dxa"/>
              <w:left w:w="100" w:type="dxa"/>
              <w:bottom w:w="100" w:type="dxa"/>
              <w:right w:w="100" w:type="dxa"/>
            </w:tcMar>
          </w:tcPr>
          <w:p w14:paraId="4721AD9D" w14:textId="7B621C33"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La reconnaissance</w:t>
            </w:r>
            <w:r w:rsidRPr="001A14EA">
              <w:rPr>
                <w:b/>
                <w:bCs/>
                <w:sz w:val="24"/>
                <w:szCs w:val="24"/>
                <w:lang w:val="fr-CA"/>
              </w:rPr>
              <w:t xml:space="preserve"> </w:t>
            </w:r>
            <w:r w:rsidR="003E3B25" w:rsidRPr="001A14EA">
              <w:rPr>
                <w:b/>
                <w:bCs/>
                <w:sz w:val="24"/>
                <w:szCs w:val="24"/>
                <w:lang w:val="fr-CA"/>
              </w:rPr>
              <w:t>des sons</w:t>
            </w:r>
            <w:r w:rsidRPr="001A14EA">
              <w:rPr>
                <w:sz w:val="24"/>
                <w:szCs w:val="24"/>
                <w:lang w:val="fr-CA"/>
              </w:rPr>
              <w:t xml:space="preserve"> vous avertit lorsqu'un son spécifique est détecté.</w:t>
            </w:r>
          </w:p>
          <w:p w14:paraId="720E3CCB" w14:textId="77777777" w:rsidR="002A355F" w:rsidRPr="001A14EA" w:rsidRDefault="002A355F">
            <w:pPr>
              <w:widowControl w:val="0"/>
              <w:spacing w:line="240" w:lineRule="auto"/>
              <w:rPr>
                <w:rFonts w:ascii="Calibri" w:eastAsia="Calibri" w:hAnsi="Calibri" w:cs="Calibri"/>
                <w:sz w:val="24"/>
                <w:szCs w:val="24"/>
                <w:lang w:val="fr-CA"/>
              </w:rPr>
            </w:pPr>
          </w:p>
          <w:p w14:paraId="273F3301" w14:textId="3CB99A7A" w:rsidR="002A355F" w:rsidRPr="001A14EA" w:rsidRDefault="003E3B25">
            <w:pPr>
              <w:widowControl w:val="0"/>
              <w:spacing w:line="240" w:lineRule="auto"/>
              <w:rPr>
                <w:rFonts w:ascii="Calibri" w:eastAsia="Calibri" w:hAnsi="Calibri" w:cs="Calibri"/>
                <w:sz w:val="24"/>
                <w:szCs w:val="24"/>
                <w:lang w:val="fr-CA"/>
              </w:rPr>
            </w:pPr>
            <w:r w:rsidRPr="001A14EA">
              <w:rPr>
                <w:b/>
                <w:sz w:val="24"/>
                <w:szCs w:val="24"/>
                <w:lang w:val="fr-CA"/>
              </w:rPr>
              <w:t>L’écoute en temps réel</w:t>
            </w:r>
            <w:r w:rsidR="00FE1696" w:rsidRPr="001A14EA">
              <w:rPr>
                <w:sz w:val="24"/>
                <w:szCs w:val="24"/>
                <w:lang w:val="fr-CA"/>
              </w:rPr>
              <w:t xml:space="preserve"> utilise un microphone pour </w:t>
            </w:r>
            <w:r w:rsidRPr="001A14EA">
              <w:rPr>
                <w:sz w:val="24"/>
                <w:szCs w:val="24"/>
                <w:lang w:val="fr-CA"/>
              </w:rPr>
              <w:t>capter</w:t>
            </w:r>
            <w:r w:rsidR="00FE1696" w:rsidRPr="001A14EA">
              <w:rPr>
                <w:sz w:val="24"/>
                <w:szCs w:val="24"/>
                <w:lang w:val="fr-CA"/>
              </w:rPr>
              <w:t xml:space="preserve"> ce que les gens vous disent plus clairement.</w:t>
            </w:r>
          </w:p>
          <w:p w14:paraId="3E947F8F" w14:textId="77777777" w:rsidR="002A355F" w:rsidRPr="001A14EA" w:rsidRDefault="002A355F">
            <w:pPr>
              <w:widowControl w:val="0"/>
              <w:spacing w:line="240" w:lineRule="auto"/>
              <w:rPr>
                <w:rFonts w:ascii="Calibri" w:eastAsia="Calibri" w:hAnsi="Calibri" w:cs="Calibri"/>
                <w:sz w:val="24"/>
                <w:szCs w:val="24"/>
                <w:lang w:val="fr-CA"/>
              </w:rPr>
            </w:pPr>
          </w:p>
          <w:p w14:paraId="61EE74C1" w14:textId="77777777"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Des alertes sensorielles</w:t>
            </w:r>
            <w:r w:rsidRPr="001A14EA">
              <w:rPr>
                <w:sz w:val="24"/>
                <w:szCs w:val="24"/>
                <w:lang w:val="fr-CA"/>
              </w:rPr>
              <w:t xml:space="preserve"> comme des vibrations ou un flash lumineux à DEL peuvent être réglées.</w:t>
            </w:r>
          </w:p>
          <w:p w14:paraId="1401E7DB" w14:textId="77777777" w:rsidR="002A355F" w:rsidRPr="001A14EA" w:rsidRDefault="002A355F">
            <w:pPr>
              <w:widowControl w:val="0"/>
              <w:spacing w:line="240" w:lineRule="auto"/>
              <w:rPr>
                <w:rFonts w:ascii="Calibri" w:eastAsia="Calibri" w:hAnsi="Calibri" w:cs="Calibri"/>
                <w:sz w:val="24"/>
                <w:szCs w:val="24"/>
                <w:lang w:val="fr-CA"/>
              </w:rPr>
            </w:pPr>
          </w:p>
          <w:p w14:paraId="28288AEF" w14:textId="0E529E9C"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L'</w:t>
            </w:r>
            <w:r w:rsidR="003E3B25" w:rsidRPr="001A14EA">
              <w:rPr>
                <w:b/>
                <w:sz w:val="24"/>
                <w:szCs w:val="24"/>
                <w:lang w:val="fr-CA"/>
              </w:rPr>
              <w:t>Adaptation Audio</w:t>
            </w:r>
            <w:r w:rsidRPr="001A14EA">
              <w:rPr>
                <w:sz w:val="24"/>
                <w:szCs w:val="24"/>
                <w:lang w:val="fr-CA"/>
              </w:rPr>
              <w:t xml:space="preserve"> vous permet d'amplifier le son et d'ajuster les fréquences en fonction des besoins </w:t>
            </w:r>
            <w:r w:rsidRPr="001A14EA">
              <w:rPr>
                <w:sz w:val="24"/>
                <w:szCs w:val="24"/>
                <w:lang w:val="fr-CA"/>
              </w:rPr>
              <w:lastRenderedPageBreak/>
              <w:t>individuels.</w:t>
            </w:r>
          </w:p>
        </w:tc>
      </w:tr>
      <w:tr w:rsidR="002A355F" w:rsidRPr="007F4AA6" w14:paraId="6D93C092" w14:textId="77777777">
        <w:tc>
          <w:tcPr>
            <w:tcW w:w="4514" w:type="dxa"/>
            <w:shd w:val="clear" w:color="auto" w:fill="auto"/>
            <w:tcMar>
              <w:top w:w="100" w:type="dxa"/>
              <w:left w:w="100" w:type="dxa"/>
              <w:bottom w:w="100" w:type="dxa"/>
              <w:right w:w="100" w:type="dxa"/>
            </w:tcMar>
          </w:tcPr>
          <w:p w14:paraId="20C0A7B1" w14:textId="77777777" w:rsidR="002A355F" w:rsidRPr="001A14EA" w:rsidRDefault="00FE1696">
            <w:pPr>
              <w:widowControl w:val="0"/>
              <w:spacing w:line="240" w:lineRule="auto"/>
              <w:jc w:val="center"/>
              <w:rPr>
                <w:rFonts w:ascii="Calibri" w:eastAsia="Calibri" w:hAnsi="Calibri" w:cs="Calibri"/>
                <w:b/>
                <w:sz w:val="24"/>
                <w:szCs w:val="24"/>
                <w:lang w:val="fr-CA"/>
              </w:rPr>
            </w:pPr>
            <w:r w:rsidRPr="001A14EA">
              <w:rPr>
                <w:noProof/>
                <w:sz w:val="24"/>
                <w:szCs w:val="24"/>
                <w:lang w:val="fr-CA"/>
              </w:rPr>
              <w:lastRenderedPageBreak/>
              <w:drawing>
                <wp:inline distT="19050" distB="19050" distL="19050" distR="19050" wp14:anchorId="561E2570" wp14:editId="5D8F26EE">
                  <wp:extent cx="304800" cy="3048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304800" cy="304800"/>
                          </a:xfrm>
                          <a:prstGeom prst="rect">
                            <a:avLst/>
                          </a:prstGeom>
                          <a:ln/>
                        </pic:spPr>
                      </pic:pic>
                    </a:graphicData>
                  </a:graphic>
                </wp:inline>
              </w:drawing>
            </w:r>
            <w:r w:rsidRPr="001A14EA">
              <w:rPr>
                <w:b/>
                <w:sz w:val="24"/>
                <w:szCs w:val="24"/>
                <w:lang w:val="fr-CA"/>
              </w:rPr>
              <w:t xml:space="preserve">Appareils Android </w:t>
            </w:r>
          </w:p>
          <w:p w14:paraId="19EDEC92" w14:textId="77777777" w:rsidR="002A355F" w:rsidRPr="001A14EA" w:rsidRDefault="00FE1696">
            <w:pPr>
              <w:widowControl w:val="0"/>
              <w:spacing w:line="240" w:lineRule="auto"/>
              <w:jc w:val="center"/>
              <w:rPr>
                <w:rFonts w:ascii="Calibri" w:eastAsia="Calibri" w:hAnsi="Calibri" w:cs="Calibri"/>
                <w:b/>
                <w:sz w:val="24"/>
                <w:szCs w:val="24"/>
                <w:lang w:val="fr-CA"/>
              </w:rPr>
            </w:pPr>
            <w:r w:rsidRPr="001A14EA">
              <w:rPr>
                <w:b/>
                <w:sz w:val="24"/>
                <w:szCs w:val="24"/>
                <w:lang w:val="fr-CA"/>
              </w:rPr>
              <w:t>Fonctions de soutien à la mobilité</w:t>
            </w:r>
          </w:p>
        </w:tc>
        <w:tc>
          <w:tcPr>
            <w:tcW w:w="4514" w:type="dxa"/>
            <w:shd w:val="clear" w:color="auto" w:fill="auto"/>
            <w:tcMar>
              <w:top w:w="100" w:type="dxa"/>
              <w:left w:w="100" w:type="dxa"/>
              <w:bottom w:w="100" w:type="dxa"/>
              <w:right w:w="100" w:type="dxa"/>
            </w:tcMar>
          </w:tcPr>
          <w:p w14:paraId="57996A84" w14:textId="77777777" w:rsidR="002A355F" w:rsidRPr="001A14EA" w:rsidRDefault="00FE1696">
            <w:pPr>
              <w:widowControl w:val="0"/>
              <w:spacing w:line="240" w:lineRule="auto"/>
              <w:jc w:val="center"/>
              <w:rPr>
                <w:rFonts w:ascii="Calibri" w:eastAsia="Calibri" w:hAnsi="Calibri" w:cs="Calibri"/>
                <w:b/>
                <w:sz w:val="24"/>
                <w:szCs w:val="24"/>
                <w:lang w:val="fr-CA"/>
              </w:rPr>
            </w:pPr>
            <w:r w:rsidRPr="001A14EA">
              <w:rPr>
                <w:b/>
                <w:noProof/>
                <w:sz w:val="24"/>
                <w:szCs w:val="24"/>
                <w:lang w:val="fr-CA"/>
              </w:rPr>
              <w:drawing>
                <wp:inline distT="19050" distB="19050" distL="19050" distR="19050" wp14:anchorId="57D57238" wp14:editId="328BAE8E">
                  <wp:extent cx="304800" cy="30480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04800" cy="304800"/>
                          </a:xfrm>
                          <a:prstGeom prst="rect">
                            <a:avLst/>
                          </a:prstGeom>
                          <a:ln/>
                        </pic:spPr>
                      </pic:pic>
                    </a:graphicData>
                  </a:graphic>
                </wp:inline>
              </w:drawing>
            </w:r>
            <w:r w:rsidRPr="001A14EA">
              <w:rPr>
                <w:b/>
                <w:sz w:val="24"/>
                <w:szCs w:val="24"/>
                <w:lang w:val="fr-CA"/>
              </w:rPr>
              <w:t>Appareils Apple</w:t>
            </w:r>
          </w:p>
          <w:p w14:paraId="33981CC0" w14:textId="77777777" w:rsidR="002A355F" w:rsidRPr="001A14EA" w:rsidRDefault="00FE1696">
            <w:pPr>
              <w:widowControl w:val="0"/>
              <w:spacing w:line="240" w:lineRule="auto"/>
              <w:jc w:val="center"/>
              <w:rPr>
                <w:rFonts w:ascii="Calibri" w:eastAsia="Calibri" w:hAnsi="Calibri" w:cs="Calibri"/>
                <w:b/>
                <w:sz w:val="24"/>
                <w:szCs w:val="24"/>
                <w:lang w:val="fr-CA"/>
              </w:rPr>
            </w:pPr>
            <w:r w:rsidRPr="001A14EA">
              <w:rPr>
                <w:b/>
                <w:sz w:val="24"/>
                <w:szCs w:val="24"/>
                <w:lang w:val="fr-CA"/>
              </w:rPr>
              <w:t>Fonctions de soutien à la mobilité</w:t>
            </w:r>
          </w:p>
        </w:tc>
      </w:tr>
      <w:tr w:rsidR="002A355F" w:rsidRPr="007F4AA6" w14:paraId="184F43FF" w14:textId="77777777">
        <w:tc>
          <w:tcPr>
            <w:tcW w:w="4514" w:type="dxa"/>
            <w:shd w:val="clear" w:color="auto" w:fill="auto"/>
            <w:tcMar>
              <w:top w:w="100" w:type="dxa"/>
              <w:left w:w="100" w:type="dxa"/>
              <w:bottom w:w="100" w:type="dxa"/>
              <w:right w:w="100" w:type="dxa"/>
            </w:tcMar>
          </w:tcPr>
          <w:p w14:paraId="584FA489" w14:textId="062EE77A"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Switch Access</w:t>
            </w:r>
            <w:r w:rsidRPr="001A14EA">
              <w:rPr>
                <w:sz w:val="24"/>
                <w:szCs w:val="24"/>
                <w:lang w:val="fr-CA"/>
              </w:rPr>
              <w:t xml:space="preserve"> vous permet de brancher un co</w:t>
            </w:r>
            <w:r w:rsidR="003E3B25" w:rsidRPr="001A14EA">
              <w:rPr>
                <w:sz w:val="24"/>
                <w:szCs w:val="24"/>
                <w:lang w:val="fr-CA"/>
              </w:rPr>
              <w:t>ntacteur</w:t>
            </w:r>
            <w:r w:rsidRPr="001A14EA">
              <w:rPr>
                <w:sz w:val="24"/>
                <w:szCs w:val="24"/>
                <w:lang w:val="fr-CA"/>
              </w:rPr>
              <w:t xml:space="preserve"> adaptatif à votre téléphone. Cela vous permet d'utiliser un clavier externe.</w:t>
            </w:r>
          </w:p>
          <w:p w14:paraId="02681395" w14:textId="77777777" w:rsidR="002A355F" w:rsidRPr="001A14EA" w:rsidRDefault="002A355F">
            <w:pPr>
              <w:widowControl w:val="0"/>
              <w:spacing w:line="240" w:lineRule="auto"/>
              <w:rPr>
                <w:rFonts w:ascii="Calibri" w:eastAsia="Calibri" w:hAnsi="Calibri" w:cs="Calibri"/>
                <w:sz w:val="24"/>
                <w:szCs w:val="24"/>
                <w:lang w:val="fr-CA"/>
              </w:rPr>
            </w:pPr>
          </w:p>
          <w:p w14:paraId="6DC3FF9C" w14:textId="757A7FE7" w:rsidR="002A355F" w:rsidRPr="001A14EA" w:rsidRDefault="003E3B25">
            <w:pPr>
              <w:widowControl w:val="0"/>
              <w:spacing w:line="240" w:lineRule="auto"/>
              <w:rPr>
                <w:rFonts w:ascii="Calibri" w:eastAsia="Calibri" w:hAnsi="Calibri" w:cs="Calibri"/>
                <w:sz w:val="24"/>
                <w:szCs w:val="24"/>
                <w:lang w:val="fr-CA"/>
              </w:rPr>
            </w:pPr>
            <w:r w:rsidRPr="001A14EA">
              <w:rPr>
                <w:b/>
                <w:sz w:val="24"/>
                <w:szCs w:val="24"/>
                <w:lang w:val="fr-CA"/>
              </w:rPr>
              <w:t xml:space="preserve">Voice Access </w:t>
            </w:r>
            <w:r w:rsidR="00FE1696" w:rsidRPr="001A14EA">
              <w:rPr>
                <w:sz w:val="24"/>
                <w:szCs w:val="24"/>
                <w:lang w:val="fr-CA"/>
              </w:rPr>
              <w:t xml:space="preserve">vous permet de naviguer </w:t>
            </w:r>
            <w:r w:rsidRPr="001A14EA">
              <w:rPr>
                <w:sz w:val="24"/>
                <w:szCs w:val="24"/>
                <w:lang w:val="fr-CA"/>
              </w:rPr>
              <w:t xml:space="preserve">sur </w:t>
            </w:r>
            <w:r w:rsidR="00FE1696" w:rsidRPr="001A14EA">
              <w:rPr>
                <w:sz w:val="24"/>
                <w:szCs w:val="24"/>
                <w:lang w:val="fr-CA"/>
              </w:rPr>
              <w:t xml:space="preserve">votre téléphone avec des commandes vocales. Par exemple, vous pouvez ouvrir une application avec </w:t>
            </w:r>
            <w:r w:rsidRPr="001A14EA">
              <w:rPr>
                <w:sz w:val="24"/>
                <w:szCs w:val="24"/>
                <w:lang w:val="fr-CA"/>
              </w:rPr>
              <w:t>Vice Access</w:t>
            </w:r>
            <w:r w:rsidR="00FE1696" w:rsidRPr="001A14EA">
              <w:rPr>
                <w:sz w:val="24"/>
                <w:szCs w:val="24"/>
                <w:lang w:val="fr-CA"/>
              </w:rPr>
              <w:t>.</w:t>
            </w:r>
          </w:p>
        </w:tc>
        <w:tc>
          <w:tcPr>
            <w:tcW w:w="4514" w:type="dxa"/>
            <w:shd w:val="clear" w:color="auto" w:fill="auto"/>
            <w:tcMar>
              <w:top w:w="100" w:type="dxa"/>
              <w:left w:w="100" w:type="dxa"/>
              <w:bottom w:w="100" w:type="dxa"/>
              <w:right w:w="100" w:type="dxa"/>
            </w:tcMar>
          </w:tcPr>
          <w:p w14:paraId="133204A1" w14:textId="0C0E5E45"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 xml:space="preserve">AssistiveTouch vous </w:t>
            </w:r>
            <w:r w:rsidRPr="001A14EA">
              <w:rPr>
                <w:sz w:val="24"/>
                <w:szCs w:val="24"/>
                <w:lang w:val="fr-CA"/>
              </w:rPr>
              <w:t>permet d'adapter votre écran tactile pour répondre à vos besoins.</w:t>
            </w:r>
          </w:p>
          <w:p w14:paraId="77BCB3F3" w14:textId="77777777" w:rsidR="003750A9" w:rsidRPr="001A14EA" w:rsidRDefault="003750A9">
            <w:pPr>
              <w:widowControl w:val="0"/>
              <w:spacing w:line="240" w:lineRule="auto"/>
              <w:rPr>
                <w:rFonts w:ascii="Calibri" w:eastAsia="Calibri" w:hAnsi="Calibri" w:cs="Calibri"/>
                <w:sz w:val="24"/>
                <w:szCs w:val="24"/>
                <w:lang w:val="fr-CA"/>
              </w:rPr>
            </w:pPr>
          </w:p>
          <w:p w14:paraId="00E84FC3" w14:textId="346021BD" w:rsidR="002A355F" w:rsidRPr="001A14EA" w:rsidRDefault="003E3B25">
            <w:pPr>
              <w:widowControl w:val="0"/>
              <w:spacing w:line="240" w:lineRule="auto"/>
              <w:rPr>
                <w:rFonts w:ascii="Calibri" w:eastAsia="Calibri" w:hAnsi="Calibri" w:cs="Calibri"/>
                <w:sz w:val="24"/>
                <w:szCs w:val="24"/>
                <w:lang w:val="fr-CA"/>
              </w:rPr>
            </w:pPr>
            <w:r w:rsidRPr="001A14EA">
              <w:rPr>
                <w:b/>
                <w:sz w:val="24"/>
                <w:szCs w:val="24"/>
                <w:lang w:val="fr-CA"/>
              </w:rPr>
              <w:t>C</w:t>
            </w:r>
            <w:r w:rsidR="00FE1696" w:rsidRPr="001A14EA">
              <w:rPr>
                <w:b/>
                <w:sz w:val="24"/>
                <w:szCs w:val="24"/>
                <w:lang w:val="fr-CA"/>
              </w:rPr>
              <w:t xml:space="preserve">ommande </w:t>
            </w:r>
            <w:r w:rsidRPr="001A14EA">
              <w:rPr>
                <w:b/>
                <w:sz w:val="24"/>
                <w:szCs w:val="24"/>
                <w:lang w:val="fr-CA"/>
              </w:rPr>
              <w:t>V</w:t>
            </w:r>
            <w:r w:rsidR="00FE1696" w:rsidRPr="001A14EA">
              <w:rPr>
                <w:b/>
                <w:sz w:val="24"/>
                <w:szCs w:val="24"/>
                <w:lang w:val="fr-CA"/>
              </w:rPr>
              <w:t>ocale</w:t>
            </w:r>
            <w:r w:rsidR="00FE1696" w:rsidRPr="001A14EA">
              <w:rPr>
                <w:sz w:val="24"/>
                <w:szCs w:val="24"/>
                <w:lang w:val="fr-CA"/>
              </w:rPr>
              <w:t xml:space="preserve"> vous permet de naviguer sur votre appareil avec votre voix.</w:t>
            </w:r>
          </w:p>
          <w:p w14:paraId="6B4892F3" w14:textId="77777777" w:rsidR="002A355F" w:rsidRPr="001A14EA" w:rsidRDefault="002A355F">
            <w:pPr>
              <w:widowControl w:val="0"/>
              <w:spacing w:line="240" w:lineRule="auto"/>
              <w:rPr>
                <w:rFonts w:ascii="Calibri" w:eastAsia="Calibri" w:hAnsi="Calibri" w:cs="Calibri"/>
                <w:sz w:val="24"/>
                <w:szCs w:val="24"/>
                <w:lang w:val="fr-CA"/>
              </w:rPr>
            </w:pPr>
          </w:p>
          <w:p w14:paraId="5A3A6D70" w14:textId="0F34BB5A"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Switch Control vous</w:t>
            </w:r>
            <w:r w:rsidRPr="001A14EA">
              <w:rPr>
                <w:sz w:val="24"/>
                <w:szCs w:val="24"/>
                <w:lang w:val="fr-CA"/>
              </w:rPr>
              <w:t xml:space="preserve"> permet de contrôler votre appareil avec</w:t>
            </w:r>
            <w:r w:rsidR="003E3B25" w:rsidRPr="001A14EA">
              <w:rPr>
                <w:sz w:val="24"/>
                <w:szCs w:val="24"/>
                <w:lang w:val="fr-CA"/>
              </w:rPr>
              <w:t xml:space="preserve"> divers commutateurs matériels adaptés.</w:t>
            </w:r>
          </w:p>
          <w:p w14:paraId="0E853C21" w14:textId="77777777" w:rsidR="002A355F" w:rsidRPr="001A14EA" w:rsidRDefault="002A355F">
            <w:pPr>
              <w:widowControl w:val="0"/>
              <w:spacing w:line="240" w:lineRule="auto"/>
              <w:rPr>
                <w:rFonts w:ascii="Calibri" w:eastAsia="Calibri" w:hAnsi="Calibri" w:cs="Calibri"/>
                <w:sz w:val="24"/>
                <w:szCs w:val="24"/>
                <w:lang w:val="fr-CA"/>
              </w:rPr>
            </w:pPr>
          </w:p>
          <w:p w14:paraId="28607AAF" w14:textId="72B67E32" w:rsidR="002A355F" w:rsidRPr="001A14EA" w:rsidRDefault="00FE1696">
            <w:pPr>
              <w:widowControl w:val="0"/>
              <w:spacing w:line="240" w:lineRule="auto"/>
              <w:rPr>
                <w:rFonts w:ascii="Calibri" w:eastAsia="Calibri" w:hAnsi="Calibri" w:cs="Calibri"/>
                <w:sz w:val="24"/>
                <w:szCs w:val="24"/>
                <w:lang w:val="fr-CA"/>
              </w:rPr>
            </w:pPr>
            <w:r w:rsidRPr="001A14EA">
              <w:rPr>
                <w:b/>
                <w:sz w:val="24"/>
                <w:szCs w:val="24"/>
                <w:lang w:val="fr-CA"/>
              </w:rPr>
              <w:t xml:space="preserve">Siri </w:t>
            </w:r>
            <w:r w:rsidRPr="001A14EA">
              <w:rPr>
                <w:sz w:val="24"/>
                <w:szCs w:val="24"/>
                <w:lang w:val="fr-CA"/>
              </w:rPr>
              <w:t xml:space="preserve">peut tout faire pour vous avec une </w:t>
            </w:r>
            <w:r w:rsidR="003E3B25" w:rsidRPr="001A14EA">
              <w:rPr>
                <w:sz w:val="24"/>
                <w:szCs w:val="24"/>
                <w:lang w:val="fr-CA"/>
              </w:rPr>
              <w:t xml:space="preserve">simple </w:t>
            </w:r>
            <w:r w:rsidRPr="001A14EA">
              <w:rPr>
                <w:sz w:val="24"/>
                <w:szCs w:val="24"/>
                <w:lang w:val="fr-CA"/>
              </w:rPr>
              <w:t>commande vocale.</w:t>
            </w:r>
          </w:p>
        </w:tc>
      </w:tr>
    </w:tbl>
    <w:p w14:paraId="33F05EDC" w14:textId="77777777" w:rsidR="002A355F" w:rsidRPr="001A14EA" w:rsidRDefault="002A355F">
      <w:pPr>
        <w:widowControl w:val="0"/>
        <w:spacing w:line="240" w:lineRule="auto"/>
        <w:rPr>
          <w:rFonts w:ascii="Calibri" w:eastAsia="Calibri" w:hAnsi="Calibri" w:cs="Calibri"/>
          <w:sz w:val="24"/>
          <w:szCs w:val="24"/>
          <w:lang w:val="fr-CA"/>
        </w:rPr>
      </w:pPr>
    </w:p>
    <w:p w14:paraId="2773F3DE" w14:textId="7630A53D" w:rsidR="002A355F" w:rsidRPr="001A14EA" w:rsidRDefault="00FE1696">
      <w:pPr>
        <w:widowControl w:val="0"/>
        <w:spacing w:line="240" w:lineRule="auto"/>
        <w:rPr>
          <w:rFonts w:ascii="Calibri" w:eastAsia="Calibri" w:hAnsi="Calibri" w:cs="Calibri"/>
          <w:sz w:val="24"/>
          <w:szCs w:val="24"/>
          <w:lang w:val="fr-CA"/>
        </w:rPr>
      </w:pPr>
      <w:r w:rsidRPr="001A14EA">
        <w:rPr>
          <w:sz w:val="24"/>
          <w:szCs w:val="24"/>
          <w:lang w:val="fr-CA"/>
        </w:rPr>
        <w:t xml:space="preserve">Sources: </w:t>
      </w:r>
      <w:hyperlink r:id="rId11" w:history="1">
        <w:r w:rsidR="003E3B25" w:rsidRPr="001A14EA">
          <w:rPr>
            <w:rStyle w:val="Lienhypertexte"/>
            <w:sz w:val="24"/>
            <w:szCs w:val="24"/>
            <w:lang w:val="fr-CA"/>
          </w:rPr>
          <w:t>https://www.android.com/intl/fr_fr/accessibility/</w:t>
        </w:r>
      </w:hyperlink>
      <w:r w:rsidR="003E3B25" w:rsidRPr="001A14EA">
        <w:rPr>
          <w:sz w:val="24"/>
          <w:szCs w:val="24"/>
          <w:lang w:val="fr-CA"/>
        </w:rPr>
        <w:t xml:space="preserve">  et </w:t>
      </w:r>
      <w:hyperlink r:id="rId12" w:history="1">
        <w:r w:rsidR="003E3B25" w:rsidRPr="001A14EA">
          <w:rPr>
            <w:rStyle w:val="Lienhypertexte"/>
            <w:sz w:val="24"/>
            <w:szCs w:val="24"/>
            <w:lang w:val="fr-CA"/>
          </w:rPr>
          <w:t>https://www.apple.com/ca/fr/accessibility/</w:t>
        </w:r>
      </w:hyperlink>
      <w:r w:rsidR="003E3B25" w:rsidRPr="001A14EA">
        <w:rPr>
          <w:color w:val="1155CC"/>
          <w:sz w:val="24"/>
          <w:szCs w:val="24"/>
          <w:u w:val="single"/>
          <w:lang w:val="fr-CA"/>
        </w:rPr>
        <w:t xml:space="preserve"> </w:t>
      </w:r>
    </w:p>
    <w:p w14:paraId="265F4C3D" w14:textId="77777777" w:rsidR="002A355F" w:rsidRPr="001A14EA" w:rsidRDefault="002A355F">
      <w:pPr>
        <w:spacing w:before="240" w:after="240" w:line="261" w:lineRule="auto"/>
        <w:rPr>
          <w:rFonts w:ascii="Calibri" w:eastAsia="Calibri" w:hAnsi="Calibri" w:cs="Calibri"/>
          <w:sz w:val="24"/>
          <w:szCs w:val="24"/>
          <w:lang w:val="fr-CA"/>
        </w:rPr>
      </w:pPr>
    </w:p>
    <w:p w14:paraId="30FC89AB" w14:textId="77777777" w:rsidR="002A355F" w:rsidRPr="001A14EA" w:rsidRDefault="00FE1696">
      <w:pPr>
        <w:spacing w:before="240" w:after="240" w:line="261" w:lineRule="auto"/>
        <w:jc w:val="center"/>
        <w:rPr>
          <w:rFonts w:ascii="Calibri" w:eastAsia="Calibri" w:hAnsi="Calibri" w:cs="Calibri"/>
          <w:b/>
          <w:sz w:val="24"/>
          <w:szCs w:val="24"/>
          <w:lang w:val="fr-CA"/>
        </w:rPr>
      </w:pPr>
      <w:r w:rsidRPr="001A14EA">
        <w:rPr>
          <w:b/>
          <w:sz w:val="24"/>
          <w:szCs w:val="24"/>
          <w:lang w:val="fr-CA"/>
        </w:rPr>
        <w:t>Fonctions accessibles dans les programmes</w:t>
      </w: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A355F" w:rsidRPr="001A14EA" w14:paraId="426FF166" w14:textId="77777777">
        <w:tc>
          <w:tcPr>
            <w:tcW w:w="4514" w:type="dxa"/>
            <w:shd w:val="clear" w:color="auto" w:fill="auto"/>
            <w:tcMar>
              <w:top w:w="100" w:type="dxa"/>
              <w:left w:w="100" w:type="dxa"/>
              <w:bottom w:w="100" w:type="dxa"/>
              <w:right w:w="100" w:type="dxa"/>
            </w:tcMar>
          </w:tcPr>
          <w:p w14:paraId="633A1FDD" w14:textId="77777777" w:rsidR="002A355F" w:rsidRPr="001A14EA" w:rsidRDefault="00FE1696">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 xml:space="preserve">Microsoft (en) </w:t>
            </w:r>
          </w:p>
        </w:tc>
        <w:tc>
          <w:tcPr>
            <w:tcW w:w="4514" w:type="dxa"/>
            <w:shd w:val="clear" w:color="auto" w:fill="auto"/>
            <w:tcMar>
              <w:top w:w="100" w:type="dxa"/>
              <w:left w:w="100" w:type="dxa"/>
              <w:bottom w:w="100" w:type="dxa"/>
              <w:right w:w="100" w:type="dxa"/>
            </w:tcMar>
          </w:tcPr>
          <w:p w14:paraId="47E54AB6" w14:textId="750430B4" w:rsidR="002A355F" w:rsidRPr="001A14EA" w:rsidRDefault="00FE1696">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Google</w:t>
            </w:r>
          </w:p>
        </w:tc>
      </w:tr>
      <w:tr w:rsidR="002A355F" w:rsidRPr="007F4AA6" w14:paraId="38C487A5" w14:textId="77777777">
        <w:tc>
          <w:tcPr>
            <w:tcW w:w="4514" w:type="dxa"/>
            <w:shd w:val="clear" w:color="auto" w:fill="auto"/>
            <w:tcMar>
              <w:top w:w="100" w:type="dxa"/>
              <w:left w:w="100" w:type="dxa"/>
              <w:bottom w:w="100" w:type="dxa"/>
              <w:right w:w="100" w:type="dxa"/>
            </w:tcMar>
          </w:tcPr>
          <w:p w14:paraId="5B8CA241" w14:textId="77777777" w:rsidR="002A355F" w:rsidRPr="001A14EA" w:rsidRDefault="00FE1696">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Outlook et calendrier</w:t>
            </w:r>
          </w:p>
          <w:p w14:paraId="3D398D67" w14:textId="77777777" w:rsidR="002A355F" w:rsidRPr="001A14EA" w:rsidRDefault="00FE1696">
            <w:pPr>
              <w:widowControl w:val="0"/>
              <w:numPr>
                <w:ilvl w:val="0"/>
                <w:numId w:val="4"/>
              </w:numPr>
              <w:spacing w:line="240" w:lineRule="auto"/>
              <w:rPr>
                <w:rFonts w:ascii="Calibri" w:eastAsia="Calibri" w:hAnsi="Calibri" w:cs="Calibri"/>
                <w:sz w:val="24"/>
                <w:szCs w:val="24"/>
                <w:lang w:val="fr-CA"/>
              </w:rPr>
            </w:pPr>
            <w:r w:rsidRPr="001A14EA">
              <w:rPr>
                <w:sz w:val="24"/>
                <w:szCs w:val="24"/>
                <w:lang w:val="fr-CA"/>
              </w:rPr>
              <w:t>Raccourcis clavier</w:t>
            </w:r>
          </w:p>
          <w:p w14:paraId="63F27092" w14:textId="77777777" w:rsidR="002A355F" w:rsidRPr="001A14EA" w:rsidRDefault="00FE1696">
            <w:pPr>
              <w:widowControl w:val="0"/>
              <w:numPr>
                <w:ilvl w:val="0"/>
                <w:numId w:val="4"/>
              </w:numPr>
              <w:spacing w:line="240" w:lineRule="auto"/>
              <w:rPr>
                <w:rFonts w:ascii="Calibri" w:eastAsia="Calibri" w:hAnsi="Calibri" w:cs="Calibri"/>
                <w:sz w:val="24"/>
                <w:szCs w:val="24"/>
                <w:lang w:val="fr-CA"/>
              </w:rPr>
            </w:pPr>
            <w:r w:rsidRPr="001A14EA">
              <w:rPr>
                <w:sz w:val="24"/>
                <w:szCs w:val="24"/>
                <w:lang w:val="fr-CA"/>
              </w:rPr>
              <w:t>Lecteur d'écran</w:t>
            </w:r>
          </w:p>
          <w:p w14:paraId="66D58E2B" w14:textId="77777777" w:rsidR="002A355F" w:rsidRPr="001A14EA" w:rsidRDefault="00FE1696">
            <w:pPr>
              <w:widowControl w:val="0"/>
              <w:numPr>
                <w:ilvl w:val="0"/>
                <w:numId w:val="4"/>
              </w:numPr>
              <w:spacing w:line="240" w:lineRule="auto"/>
              <w:rPr>
                <w:rFonts w:ascii="Calibri" w:eastAsia="Calibri" w:hAnsi="Calibri" w:cs="Calibri"/>
                <w:sz w:val="24"/>
                <w:szCs w:val="24"/>
                <w:lang w:val="fr-CA"/>
              </w:rPr>
            </w:pPr>
            <w:r w:rsidRPr="001A14EA">
              <w:rPr>
                <w:sz w:val="24"/>
                <w:szCs w:val="24"/>
                <w:lang w:val="fr-CA"/>
              </w:rPr>
              <w:t>Les thèmes abordés</w:t>
            </w:r>
          </w:p>
          <w:p w14:paraId="29BBEE80" w14:textId="77777777" w:rsidR="002A355F" w:rsidRPr="001A14EA" w:rsidRDefault="00FE1696">
            <w:pPr>
              <w:widowControl w:val="0"/>
              <w:numPr>
                <w:ilvl w:val="0"/>
                <w:numId w:val="4"/>
              </w:numPr>
              <w:spacing w:line="240" w:lineRule="auto"/>
              <w:rPr>
                <w:rFonts w:ascii="Calibri" w:eastAsia="Calibri" w:hAnsi="Calibri" w:cs="Calibri"/>
                <w:sz w:val="24"/>
                <w:szCs w:val="24"/>
                <w:lang w:val="fr-CA"/>
              </w:rPr>
            </w:pPr>
            <w:r w:rsidRPr="001A14EA">
              <w:rPr>
                <w:sz w:val="24"/>
                <w:szCs w:val="24"/>
                <w:lang w:val="fr-CA"/>
              </w:rPr>
              <w:t>Afficher les mises en page</w:t>
            </w:r>
          </w:p>
        </w:tc>
        <w:tc>
          <w:tcPr>
            <w:tcW w:w="4514" w:type="dxa"/>
            <w:shd w:val="clear" w:color="auto" w:fill="auto"/>
            <w:tcMar>
              <w:top w:w="100" w:type="dxa"/>
              <w:left w:w="100" w:type="dxa"/>
              <w:bottom w:w="100" w:type="dxa"/>
              <w:right w:w="100" w:type="dxa"/>
            </w:tcMar>
          </w:tcPr>
          <w:p w14:paraId="29B9670A" w14:textId="77777777" w:rsidR="002A355F" w:rsidRPr="001A14EA" w:rsidRDefault="00FE1696">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Gmail et calendrier</w:t>
            </w:r>
          </w:p>
          <w:p w14:paraId="48B2A97F" w14:textId="77777777" w:rsidR="002A355F" w:rsidRPr="001A14EA" w:rsidRDefault="00FE1696">
            <w:pPr>
              <w:widowControl w:val="0"/>
              <w:numPr>
                <w:ilvl w:val="0"/>
                <w:numId w:val="4"/>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Raccourcis clavier</w:t>
            </w:r>
          </w:p>
          <w:p w14:paraId="091D5631" w14:textId="77777777" w:rsidR="002A355F" w:rsidRPr="001A14EA" w:rsidRDefault="00FE1696">
            <w:pPr>
              <w:widowControl w:val="0"/>
              <w:numPr>
                <w:ilvl w:val="0"/>
                <w:numId w:val="4"/>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Lecteur d'écran</w:t>
            </w:r>
          </w:p>
          <w:p w14:paraId="45803C3D" w14:textId="77777777" w:rsidR="002A355F" w:rsidRPr="001A14EA" w:rsidRDefault="00FE1696">
            <w:pPr>
              <w:widowControl w:val="0"/>
              <w:numPr>
                <w:ilvl w:val="0"/>
                <w:numId w:val="4"/>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Les thèmes abordés</w:t>
            </w:r>
          </w:p>
          <w:p w14:paraId="6393D0F7" w14:textId="77777777" w:rsidR="002A355F" w:rsidRPr="001A14EA" w:rsidRDefault="00FE1696">
            <w:pPr>
              <w:widowControl w:val="0"/>
              <w:numPr>
                <w:ilvl w:val="0"/>
                <w:numId w:val="4"/>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Afficher les mises en page</w:t>
            </w:r>
          </w:p>
        </w:tc>
      </w:tr>
      <w:tr w:rsidR="002A355F" w:rsidRPr="001A14EA" w14:paraId="4FB2CFDB" w14:textId="77777777">
        <w:tc>
          <w:tcPr>
            <w:tcW w:w="4514" w:type="dxa"/>
            <w:shd w:val="clear" w:color="auto" w:fill="auto"/>
            <w:tcMar>
              <w:top w:w="100" w:type="dxa"/>
              <w:left w:w="100" w:type="dxa"/>
              <w:bottom w:w="100" w:type="dxa"/>
              <w:right w:w="100" w:type="dxa"/>
            </w:tcMar>
          </w:tcPr>
          <w:p w14:paraId="66949EB4" w14:textId="77777777" w:rsidR="002A355F" w:rsidRPr="001A14EA" w:rsidRDefault="00FE1696">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Word et Excel</w:t>
            </w:r>
          </w:p>
          <w:p w14:paraId="6E995074"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Raccourcis clavier</w:t>
            </w:r>
          </w:p>
          <w:p w14:paraId="0AB07605"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Lecteur d'écran</w:t>
            </w:r>
          </w:p>
          <w:p w14:paraId="2EAC454E"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Dicter</w:t>
            </w:r>
          </w:p>
        </w:tc>
        <w:tc>
          <w:tcPr>
            <w:tcW w:w="4514" w:type="dxa"/>
            <w:shd w:val="clear" w:color="auto" w:fill="auto"/>
            <w:tcMar>
              <w:top w:w="100" w:type="dxa"/>
              <w:left w:w="100" w:type="dxa"/>
              <w:bottom w:w="100" w:type="dxa"/>
              <w:right w:w="100" w:type="dxa"/>
            </w:tcMar>
          </w:tcPr>
          <w:p w14:paraId="21EB909D" w14:textId="4783C0D7" w:rsidR="002A355F" w:rsidRPr="001A14EA" w:rsidRDefault="00FE1696">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Doc</w:t>
            </w:r>
            <w:r w:rsidR="003E3B25" w:rsidRPr="001A14EA">
              <w:rPr>
                <w:b/>
                <w:sz w:val="24"/>
                <w:szCs w:val="24"/>
                <w:lang w:val="fr-CA"/>
              </w:rPr>
              <w:t>s et Sheets</w:t>
            </w:r>
          </w:p>
          <w:p w14:paraId="65179141" w14:textId="77777777" w:rsidR="002A355F" w:rsidRPr="001A14EA" w:rsidRDefault="00FE1696">
            <w:pPr>
              <w:widowControl w:val="0"/>
              <w:numPr>
                <w:ilvl w:val="0"/>
                <w:numId w:val="5"/>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Raccourcis clavier</w:t>
            </w:r>
          </w:p>
          <w:p w14:paraId="542C499F" w14:textId="77777777" w:rsidR="002A355F" w:rsidRPr="001A14EA" w:rsidRDefault="00FE1696">
            <w:pPr>
              <w:widowControl w:val="0"/>
              <w:numPr>
                <w:ilvl w:val="0"/>
                <w:numId w:val="5"/>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Lecteur d'écran</w:t>
            </w:r>
          </w:p>
          <w:p w14:paraId="42113EE4" w14:textId="77777777" w:rsidR="002A355F" w:rsidRPr="001A14EA" w:rsidRDefault="00FE1696">
            <w:pPr>
              <w:widowControl w:val="0"/>
              <w:numPr>
                <w:ilvl w:val="0"/>
                <w:numId w:val="5"/>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Affichage braille</w:t>
            </w:r>
          </w:p>
          <w:p w14:paraId="2AA67A69" w14:textId="77777777" w:rsidR="002A355F" w:rsidRPr="001A14EA" w:rsidRDefault="00FE1696">
            <w:pPr>
              <w:widowControl w:val="0"/>
              <w:numPr>
                <w:ilvl w:val="0"/>
                <w:numId w:val="5"/>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Tapez avec votre voix</w:t>
            </w:r>
          </w:p>
        </w:tc>
      </w:tr>
      <w:tr w:rsidR="002A355F" w:rsidRPr="001A14EA" w14:paraId="1A5A03CA" w14:textId="77777777">
        <w:tc>
          <w:tcPr>
            <w:tcW w:w="4514" w:type="dxa"/>
            <w:shd w:val="clear" w:color="auto" w:fill="auto"/>
            <w:tcMar>
              <w:top w:w="100" w:type="dxa"/>
              <w:left w:w="100" w:type="dxa"/>
              <w:bottom w:w="100" w:type="dxa"/>
              <w:right w:w="100" w:type="dxa"/>
            </w:tcMar>
          </w:tcPr>
          <w:p w14:paraId="19DCE9DD" w14:textId="5FFED6AA" w:rsidR="002A355F" w:rsidRPr="001A14EA" w:rsidRDefault="003E3B25">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PowerPoint</w:t>
            </w:r>
          </w:p>
          <w:p w14:paraId="4B048CF0"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Raccourcis clavier</w:t>
            </w:r>
          </w:p>
          <w:p w14:paraId="089FC23C"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Lecteur d'écran</w:t>
            </w:r>
          </w:p>
          <w:p w14:paraId="73EB329D"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Dicter</w:t>
            </w:r>
          </w:p>
          <w:p w14:paraId="2101A16E"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Présent avec sous-titres</w:t>
            </w:r>
          </w:p>
        </w:tc>
        <w:tc>
          <w:tcPr>
            <w:tcW w:w="4514" w:type="dxa"/>
            <w:shd w:val="clear" w:color="auto" w:fill="auto"/>
            <w:tcMar>
              <w:top w:w="100" w:type="dxa"/>
              <w:left w:w="100" w:type="dxa"/>
              <w:bottom w:w="100" w:type="dxa"/>
              <w:right w:w="100" w:type="dxa"/>
            </w:tcMar>
          </w:tcPr>
          <w:p w14:paraId="569ABE1E" w14:textId="77777777" w:rsidR="002A355F" w:rsidRPr="001A14EA" w:rsidRDefault="00FE1696">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Diapositives</w:t>
            </w:r>
          </w:p>
          <w:p w14:paraId="097C77D8"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Raccourcis clavier</w:t>
            </w:r>
          </w:p>
          <w:p w14:paraId="070E3F03"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Lecteur d'écran</w:t>
            </w:r>
          </w:p>
          <w:p w14:paraId="489409A4"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Affichage braille</w:t>
            </w:r>
          </w:p>
          <w:p w14:paraId="7242B137"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Tapez avec votre voix</w:t>
            </w:r>
          </w:p>
          <w:p w14:paraId="0395869E" w14:textId="77777777" w:rsidR="002A355F" w:rsidRPr="001A14EA" w:rsidRDefault="00FE1696">
            <w:pPr>
              <w:widowControl w:val="0"/>
              <w:numPr>
                <w:ilvl w:val="0"/>
                <w:numId w:val="5"/>
              </w:numPr>
              <w:spacing w:line="240" w:lineRule="auto"/>
              <w:rPr>
                <w:rFonts w:ascii="Calibri" w:eastAsia="Calibri" w:hAnsi="Calibri" w:cs="Calibri"/>
                <w:sz w:val="24"/>
                <w:szCs w:val="24"/>
                <w:lang w:val="fr-CA"/>
              </w:rPr>
            </w:pPr>
            <w:r w:rsidRPr="001A14EA">
              <w:rPr>
                <w:sz w:val="24"/>
                <w:szCs w:val="24"/>
                <w:lang w:val="fr-CA"/>
              </w:rPr>
              <w:t>Présentez avec des légendes</w:t>
            </w:r>
          </w:p>
        </w:tc>
      </w:tr>
      <w:tr w:rsidR="002A355F" w:rsidRPr="001A14EA" w14:paraId="757A61B0" w14:textId="77777777">
        <w:tc>
          <w:tcPr>
            <w:tcW w:w="4514" w:type="dxa"/>
            <w:shd w:val="clear" w:color="auto" w:fill="auto"/>
            <w:tcMar>
              <w:top w:w="100" w:type="dxa"/>
              <w:left w:w="100" w:type="dxa"/>
              <w:bottom w:w="100" w:type="dxa"/>
              <w:right w:w="100" w:type="dxa"/>
            </w:tcMar>
          </w:tcPr>
          <w:p w14:paraId="0A500C31" w14:textId="483A4387" w:rsidR="002A355F" w:rsidRPr="001A14EA" w:rsidRDefault="003E3B25">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lastRenderedPageBreak/>
              <w:t>Teams</w:t>
            </w:r>
          </w:p>
          <w:p w14:paraId="3BF062EE" w14:textId="77777777" w:rsidR="002A355F" w:rsidRPr="001A14EA" w:rsidRDefault="00FE1696">
            <w:pPr>
              <w:widowControl w:val="0"/>
              <w:numPr>
                <w:ilvl w:val="0"/>
                <w:numId w:val="9"/>
              </w:numPr>
              <w:spacing w:line="240" w:lineRule="auto"/>
              <w:rPr>
                <w:rFonts w:ascii="Calibri" w:eastAsia="Calibri" w:hAnsi="Calibri" w:cs="Calibri"/>
                <w:sz w:val="24"/>
                <w:szCs w:val="24"/>
                <w:lang w:val="fr-CA"/>
              </w:rPr>
            </w:pPr>
            <w:r w:rsidRPr="001A14EA">
              <w:rPr>
                <w:sz w:val="24"/>
                <w:szCs w:val="24"/>
                <w:lang w:val="fr-CA"/>
              </w:rPr>
              <w:t>Raccourcis clavier</w:t>
            </w:r>
          </w:p>
          <w:p w14:paraId="101027F8" w14:textId="77777777" w:rsidR="002A355F" w:rsidRPr="001A14EA" w:rsidRDefault="00FE1696">
            <w:pPr>
              <w:widowControl w:val="0"/>
              <w:numPr>
                <w:ilvl w:val="0"/>
                <w:numId w:val="9"/>
              </w:numPr>
              <w:spacing w:line="240" w:lineRule="auto"/>
              <w:rPr>
                <w:rFonts w:ascii="Calibri" w:eastAsia="Calibri" w:hAnsi="Calibri" w:cs="Calibri"/>
                <w:sz w:val="24"/>
                <w:szCs w:val="24"/>
                <w:lang w:val="fr-CA"/>
              </w:rPr>
            </w:pPr>
            <w:r w:rsidRPr="001A14EA">
              <w:rPr>
                <w:sz w:val="24"/>
                <w:szCs w:val="24"/>
                <w:lang w:val="fr-CA"/>
              </w:rPr>
              <w:t>Légendes d'une réunion vidéo</w:t>
            </w:r>
          </w:p>
          <w:p w14:paraId="56DA10F6" w14:textId="77777777" w:rsidR="002A355F" w:rsidRPr="001A14EA" w:rsidRDefault="002A355F">
            <w:pPr>
              <w:widowControl w:val="0"/>
              <w:spacing w:line="240" w:lineRule="auto"/>
              <w:ind w:left="720"/>
              <w:rPr>
                <w:rFonts w:ascii="Calibri" w:eastAsia="Calibri" w:hAnsi="Calibri" w:cs="Calibri"/>
                <w:b/>
                <w:sz w:val="24"/>
                <w:szCs w:val="24"/>
                <w:lang w:val="fr-CA"/>
              </w:rPr>
            </w:pPr>
          </w:p>
        </w:tc>
        <w:tc>
          <w:tcPr>
            <w:tcW w:w="4514" w:type="dxa"/>
            <w:shd w:val="clear" w:color="auto" w:fill="auto"/>
            <w:tcMar>
              <w:top w:w="100" w:type="dxa"/>
              <w:left w:w="100" w:type="dxa"/>
              <w:bottom w:w="100" w:type="dxa"/>
              <w:right w:w="100" w:type="dxa"/>
            </w:tcMar>
          </w:tcPr>
          <w:p w14:paraId="06C98C3B" w14:textId="0E6BE08F" w:rsidR="002A355F" w:rsidRPr="001A14EA" w:rsidRDefault="003E3B25">
            <w:pPr>
              <w:widowControl w:val="0"/>
              <w:pBdr>
                <w:top w:val="nil"/>
                <w:left w:val="nil"/>
                <w:bottom w:val="nil"/>
                <w:right w:val="nil"/>
                <w:between w:val="nil"/>
              </w:pBdr>
              <w:spacing w:line="240" w:lineRule="auto"/>
              <w:rPr>
                <w:rFonts w:ascii="Calibri" w:eastAsia="Calibri" w:hAnsi="Calibri" w:cs="Calibri"/>
                <w:b/>
                <w:sz w:val="24"/>
                <w:szCs w:val="24"/>
                <w:lang w:val="fr-CA"/>
              </w:rPr>
            </w:pPr>
            <w:r w:rsidRPr="001A14EA">
              <w:rPr>
                <w:b/>
                <w:sz w:val="24"/>
                <w:szCs w:val="24"/>
                <w:lang w:val="fr-CA"/>
              </w:rPr>
              <w:t>Meet</w:t>
            </w:r>
          </w:p>
          <w:p w14:paraId="7D156542" w14:textId="77777777" w:rsidR="002A355F" w:rsidRPr="001A14EA" w:rsidRDefault="00FE1696">
            <w:pPr>
              <w:widowControl w:val="0"/>
              <w:numPr>
                <w:ilvl w:val="0"/>
                <w:numId w:val="9"/>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Raccourcis clavier</w:t>
            </w:r>
          </w:p>
          <w:p w14:paraId="38DA8D2A" w14:textId="77777777" w:rsidR="002A355F" w:rsidRPr="001A14EA" w:rsidRDefault="00FE1696">
            <w:pPr>
              <w:widowControl w:val="0"/>
              <w:numPr>
                <w:ilvl w:val="0"/>
                <w:numId w:val="9"/>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Légendes d'une réunion vidéo</w:t>
            </w:r>
          </w:p>
          <w:p w14:paraId="33664539" w14:textId="77777777" w:rsidR="002A355F" w:rsidRPr="001A14EA" w:rsidRDefault="00FE1696">
            <w:pPr>
              <w:widowControl w:val="0"/>
              <w:numPr>
                <w:ilvl w:val="0"/>
                <w:numId w:val="9"/>
              </w:numPr>
              <w:pBdr>
                <w:top w:val="nil"/>
                <w:left w:val="nil"/>
                <w:bottom w:val="nil"/>
                <w:right w:val="nil"/>
                <w:between w:val="nil"/>
              </w:pBdr>
              <w:spacing w:line="240" w:lineRule="auto"/>
              <w:rPr>
                <w:rFonts w:ascii="Calibri" w:eastAsia="Calibri" w:hAnsi="Calibri" w:cs="Calibri"/>
                <w:sz w:val="24"/>
                <w:szCs w:val="24"/>
                <w:lang w:val="fr-CA"/>
              </w:rPr>
            </w:pPr>
            <w:r w:rsidRPr="001A14EA">
              <w:rPr>
                <w:sz w:val="24"/>
                <w:szCs w:val="24"/>
                <w:lang w:val="fr-CA"/>
              </w:rPr>
              <w:t>Talkback sur Jamboard</w:t>
            </w:r>
          </w:p>
        </w:tc>
      </w:tr>
    </w:tbl>
    <w:p w14:paraId="55CEC18C" w14:textId="5A4E5CF4" w:rsidR="002A355F" w:rsidRPr="001A14EA" w:rsidRDefault="00FE1696" w:rsidP="003E3B25">
      <w:pPr>
        <w:spacing w:before="240" w:after="240" w:line="261" w:lineRule="auto"/>
        <w:rPr>
          <w:rFonts w:ascii="Calibri" w:eastAsia="Calibri" w:hAnsi="Calibri" w:cs="Calibri"/>
          <w:sz w:val="24"/>
          <w:szCs w:val="24"/>
          <w:lang w:val="fr-CA"/>
        </w:rPr>
      </w:pPr>
      <w:r w:rsidRPr="001A14EA">
        <w:rPr>
          <w:sz w:val="24"/>
          <w:szCs w:val="24"/>
          <w:lang w:val="fr-CA"/>
        </w:rPr>
        <w:t xml:space="preserve">Sources: </w:t>
      </w:r>
      <w:hyperlink r:id="rId13">
        <w:r w:rsidRPr="001A14EA">
          <w:rPr>
            <w:color w:val="1155CC"/>
            <w:sz w:val="24"/>
            <w:szCs w:val="24"/>
            <w:u w:val="single"/>
            <w:lang w:val="fr-CA"/>
          </w:rPr>
          <w:t>https://www.microsoft.com/en-us/accessibility/features?rtc=1&amp;activetab=pivot_1:primaryr2</w:t>
        </w:r>
      </w:hyperlink>
      <w:r w:rsidRPr="001A14EA">
        <w:rPr>
          <w:lang w:val="fr-CA"/>
        </w:rPr>
        <w:t xml:space="preserve"> </w:t>
      </w:r>
      <w:r w:rsidRPr="001A14EA">
        <w:rPr>
          <w:sz w:val="24"/>
          <w:szCs w:val="24"/>
          <w:lang w:val="fr-CA"/>
        </w:rPr>
        <w:t xml:space="preserve"> et </w:t>
      </w:r>
      <w:r w:rsidRPr="001A14EA">
        <w:rPr>
          <w:lang w:val="fr-CA"/>
        </w:rPr>
        <w:t xml:space="preserve"> </w:t>
      </w:r>
      <w:hyperlink r:id="rId14">
        <w:r w:rsidRPr="001A14EA">
          <w:rPr>
            <w:color w:val="1155CC"/>
            <w:sz w:val="24"/>
            <w:szCs w:val="24"/>
            <w:u w:val="single"/>
            <w:lang w:val="fr-CA"/>
          </w:rPr>
          <w:t>https://www.google.com/accessibility/products-features/</w:t>
        </w:r>
      </w:hyperlink>
    </w:p>
    <w:p w14:paraId="0B50D390" w14:textId="77777777" w:rsidR="003E3B25" w:rsidRPr="001A14EA" w:rsidRDefault="003E3B25" w:rsidP="003E3B25">
      <w:pPr>
        <w:spacing w:before="240" w:after="240" w:line="261" w:lineRule="auto"/>
        <w:rPr>
          <w:rFonts w:ascii="Calibri" w:eastAsia="Calibri" w:hAnsi="Calibri" w:cs="Calibri"/>
          <w:sz w:val="24"/>
          <w:szCs w:val="24"/>
          <w:lang w:val="fr-CA"/>
        </w:rPr>
      </w:pPr>
    </w:p>
    <w:p w14:paraId="77E3F2F8" w14:textId="3AE1425E" w:rsidR="002A355F" w:rsidRPr="001A14EA" w:rsidRDefault="00FE1696">
      <w:pPr>
        <w:spacing w:before="240" w:after="240"/>
        <w:rPr>
          <w:rFonts w:ascii="Calibri" w:eastAsia="Calibri" w:hAnsi="Calibri" w:cs="Calibri"/>
          <w:b/>
          <w:sz w:val="24"/>
          <w:szCs w:val="24"/>
          <w:lang w:val="fr-CA"/>
        </w:rPr>
      </w:pPr>
      <w:r w:rsidRPr="001A14EA">
        <w:rPr>
          <w:b/>
          <w:noProof/>
          <w:sz w:val="24"/>
          <w:szCs w:val="24"/>
          <w:lang w:val="fr-CA"/>
        </w:rPr>
        <w:drawing>
          <wp:inline distT="19050" distB="19050" distL="19050" distR="19050" wp14:anchorId="33B439C1" wp14:editId="2418757C">
            <wp:extent cx="304800" cy="3048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04800" cy="304800"/>
                    </a:xfrm>
                    <a:prstGeom prst="rect">
                      <a:avLst/>
                    </a:prstGeom>
                    <a:ln/>
                  </pic:spPr>
                </pic:pic>
              </a:graphicData>
            </a:graphic>
          </wp:inline>
        </w:drawing>
      </w:r>
      <w:r w:rsidRPr="001A14EA">
        <w:rPr>
          <w:b/>
          <w:sz w:val="24"/>
          <w:szCs w:val="24"/>
          <w:lang w:val="fr-CA"/>
        </w:rPr>
        <w:t xml:space="preserve">Discussion </w:t>
      </w:r>
    </w:p>
    <w:p w14:paraId="7EED0F7F" w14:textId="13188A12" w:rsidR="002A355F" w:rsidRPr="001A14EA" w:rsidRDefault="00FE1696">
      <w:pPr>
        <w:spacing w:before="240" w:after="240"/>
        <w:rPr>
          <w:rFonts w:ascii="Calibri" w:eastAsia="Calibri" w:hAnsi="Calibri" w:cs="Calibri"/>
          <w:sz w:val="24"/>
          <w:szCs w:val="24"/>
          <w:lang w:val="fr-CA"/>
        </w:rPr>
      </w:pPr>
      <w:r w:rsidRPr="001A14EA">
        <w:rPr>
          <w:sz w:val="24"/>
          <w:szCs w:val="24"/>
          <w:lang w:val="fr-CA"/>
        </w:rPr>
        <w:t xml:space="preserve">Selon vous, quelles fonctions accessibles vous seraient utiles? </w:t>
      </w:r>
    </w:p>
    <w:p w14:paraId="1511FF7E" w14:textId="0F641A2A" w:rsidR="002A355F" w:rsidRPr="001A14EA" w:rsidRDefault="002A355F">
      <w:pPr>
        <w:spacing w:before="240" w:after="240"/>
        <w:rPr>
          <w:rFonts w:ascii="Calibri" w:eastAsia="Calibri" w:hAnsi="Calibri" w:cs="Calibri"/>
          <w:b/>
          <w:sz w:val="24"/>
          <w:szCs w:val="24"/>
          <w:lang w:val="fr-CA"/>
        </w:rPr>
      </w:pPr>
    </w:p>
    <w:p w14:paraId="6E833DDE" w14:textId="09244AE0" w:rsidR="002A355F" w:rsidRPr="001A14EA" w:rsidRDefault="00FE1696">
      <w:pPr>
        <w:spacing w:before="240" w:after="240"/>
        <w:rPr>
          <w:rFonts w:ascii="Calibri" w:eastAsia="Calibri" w:hAnsi="Calibri" w:cs="Calibri"/>
          <w:b/>
          <w:sz w:val="24"/>
          <w:szCs w:val="24"/>
          <w:lang w:val="fr-CA"/>
        </w:rPr>
      </w:pPr>
      <w:r w:rsidRPr="001A14EA">
        <w:rPr>
          <w:b/>
          <w:noProof/>
          <w:sz w:val="24"/>
          <w:szCs w:val="24"/>
          <w:lang w:val="fr-CA"/>
        </w:rPr>
        <w:drawing>
          <wp:inline distT="19050" distB="19050" distL="19050" distR="19050" wp14:anchorId="595FDDC1" wp14:editId="4DCB086F">
            <wp:extent cx="304800" cy="304800"/>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304800" cy="304800"/>
                    </a:xfrm>
                    <a:prstGeom prst="rect">
                      <a:avLst/>
                    </a:prstGeom>
                    <a:ln/>
                  </pic:spPr>
                </pic:pic>
              </a:graphicData>
            </a:graphic>
          </wp:inline>
        </w:drawing>
      </w:r>
      <w:r w:rsidRPr="001A14EA">
        <w:rPr>
          <w:b/>
          <w:sz w:val="24"/>
          <w:szCs w:val="24"/>
          <w:lang w:val="fr-CA"/>
        </w:rPr>
        <w:t xml:space="preserve"> Vérifiez vos connaissances</w:t>
      </w:r>
    </w:p>
    <w:p w14:paraId="3BE95739" w14:textId="77777777" w:rsidR="002A355F" w:rsidRPr="001A14EA" w:rsidRDefault="00FE1696">
      <w:pPr>
        <w:spacing w:before="240" w:after="240"/>
        <w:rPr>
          <w:rFonts w:ascii="Calibri" w:eastAsia="Calibri" w:hAnsi="Calibri" w:cs="Calibri"/>
          <w:sz w:val="24"/>
          <w:szCs w:val="24"/>
          <w:lang w:val="fr-CA"/>
        </w:rPr>
      </w:pPr>
      <w:r w:rsidRPr="001A14EA">
        <w:rPr>
          <w:sz w:val="24"/>
          <w:szCs w:val="24"/>
          <w:lang w:val="fr-CA"/>
        </w:rPr>
        <w:t>Quelles sont les trois catégories les plus courantes de fonctionnalités accessibles sur les appareils ?</w:t>
      </w:r>
    </w:p>
    <w:p w14:paraId="01C3FD01" w14:textId="77777777" w:rsidR="002A355F" w:rsidRPr="001A14EA" w:rsidRDefault="00FE1696">
      <w:pPr>
        <w:spacing w:before="240" w:after="240"/>
        <w:rPr>
          <w:rFonts w:ascii="Calibri" w:eastAsia="Calibri" w:hAnsi="Calibri" w:cs="Calibri"/>
          <w:sz w:val="24"/>
          <w:szCs w:val="24"/>
          <w:lang w:val="fr-CA"/>
        </w:rPr>
      </w:pPr>
      <w:r w:rsidRPr="001A14EA">
        <w:rPr>
          <w:sz w:val="24"/>
          <w:szCs w:val="24"/>
          <w:lang w:val="fr-CA"/>
        </w:rPr>
        <w:t>1.</w:t>
      </w:r>
    </w:p>
    <w:p w14:paraId="56CDB3ED" w14:textId="77777777" w:rsidR="002A355F" w:rsidRPr="001A14EA" w:rsidRDefault="00FE1696">
      <w:pPr>
        <w:spacing w:before="240" w:after="240"/>
        <w:rPr>
          <w:rFonts w:ascii="Calibri" w:eastAsia="Calibri" w:hAnsi="Calibri" w:cs="Calibri"/>
          <w:sz w:val="24"/>
          <w:szCs w:val="24"/>
          <w:lang w:val="fr-CA"/>
        </w:rPr>
      </w:pPr>
      <w:r w:rsidRPr="001A14EA">
        <w:rPr>
          <w:sz w:val="24"/>
          <w:szCs w:val="24"/>
          <w:lang w:val="fr-CA"/>
        </w:rPr>
        <w:t>2.</w:t>
      </w:r>
    </w:p>
    <w:p w14:paraId="3EE80972" w14:textId="03EDB39D" w:rsidR="002A355F" w:rsidRPr="001A14EA" w:rsidRDefault="00FE1696">
      <w:pPr>
        <w:spacing w:before="240" w:after="240"/>
        <w:rPr>
          <w:rFonts w:ascii="Calibri" w:eastAsia="Calibri" w:hAnsi="Calibri" w:cs="Calibri"/>
          <w:sz w:val="24"/>
          <w:szCs w:val="24"/>
          <w:lang w:val="fr-CA"/>
        </w:rPr>
      </w:pPr>
      <w:r w:rsidRPr="001A14EA">
        <w:rPr>
          <w:sz w:val="24"/>
          <w:szCs w:val="24"/>
          <w:lang w:val="fr-CA"/>
        </w:rPr>
        <w:t>3.</w:t>
      </w:r>
      <w:r w:rsidRPr="001A14EA">
        <w:rPr>
          <w:rFonts w:ascii="Calibri" w:eastAsia="Calibri" w:hAnsi="Calibri" w:cs="Calibri"/>
          <w:b/>
          <w:sz w:val="24"/>
          <w:szCs w:val="24"/>
          <w:lang w:val="fr-CA"/>
        </w:rPr>
        <w:t xml:space="preserve">  </w:t>
      </w:r>
    </w:p>
    <w:p w14:paraId="66BF21BE" w14:textId="4B1F4198" w:rsidR="002A355F" w:rsidRPr="001A14EA" w:rsidRDefault="00FE1696">
      <w:pPr>
        <w:spacing w:before="240" w:after="240" w:line="256" w:lineRule="auto"/>
        <w:rPr>
          <w:rFonts w:ascii="Calibri" w:eastAsia="Calibri" w:hAnsi="Calibri" w:cs="Calibri"/>
          <w:b/>
          <w:sz w:val="24"/>
          <w:szCs w:val="24"/>
          <w:lang w:val="fr-CA"/>
        </w:rPr>
      </w:pPr>
      <w:r w:rsidRPr="001A14EA">
        <w:rPr>
          <w:b/>
          <w:noProof/>
          <w:sz w:val="24"/>
          <w:szCs w:val="24"/>
          <w:lang w:val="fr-CA"/>
        </w:rPr>
        <w:drawing>
          <wp:inline distT="19050" distB="19050" distL="19050" distR="19050" wp14:anchorId="010F6391" wp14:editId="466B71F7">
            <wp:extent cx="304800" cy="3048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304800" cy="304800"/>
                    </a:xfrm>
                    <a:prstGeom prst="rect">
                      <a:avLst/>
                    </a:prstGeom>
                    <a:ln/>
                  </pic:spPr>
                </pic:pic>
              </a:graphicData>
            </a:graphic>
          </wp:inline>
        </w:drawing>
      </w:r>
      <w:r w:rsidRPr="001A14EA">
        <w:rPr>
          <w:b/>
          <w:sz w:val="24"/>
          <w:szCs w:val="24"/>
          <w:lang w:val="fr-CA"/>
        </w:rPr>
        <w:t xml:space="preserve"> La pratique</w:t>
      </w:r>
    </w:p>
    <w:p w14:paraId="071765EB" w14:textId="178FD511" w:rsidR="002A355F" w:rsidRPr="001A14EA" w:rsidRDefault="00FE1696">
      <w:pPr>
        <w:spacing w:before="240" w:after="240"/>
        <w:rPr>
          <w:rFonts w:ascii="Calibri" w:eastAsia="Calibri" w:hAnsi="Calibri" w:cs="Calibri"/>
          <w:sz w:val="24"/>
          <w:szCs w:val="24"/>
          <w:lang w:val="fr-CA"/>
        </w:rPr>
      </w:pPr>
      <w:r w:rsidRPr="001A14EA">
        <w:rPr>
          <w:sz w:val="24"/>
          <w:szCs w:val="24"/>
          <w:lang w:val="fr-CA"/>
        </w:rPr>
        <w:t xml:space="preserve"> Trouvez la fonction loupe sur votre téléphone ou votre tablette et ouvrez-la.</w:t>
      </w:r>
    </w:p>
    <w:p w14:paraId="27ADA6CA" w14:textId="77777777" w:rsidR="002A355F" w:rsidRPr="001A14EA" w:rsidRDefault="00FE1696">
      <w:pPr>
        <w:spacing w:before="240" w:after="240"/>
        <w:rPr>
          <w:rFonts w:ascii="Calibri" w:eastAsia="Calibri" w:hAnsi="Calibri" w:cs="Calibri"/>
          <w:b/>
          <w:sz w:val="24"/>
          <w:szCs w:val="24"/>
          <w:lang w:val="fr-CA"/>
        </w:rPr>
      </w:pPr>
      <w:r w:rsidRPr="001A14EA">
        <w:rPr>
          <w:b/>
          <w:noProof/>
          <w:sz w:val="24"/>
          <w:szCs w:val="24"/>
          <w:lang w:val="fr-CA"/>
        </w:rPr>
        <w:drawing>
          <wp:inline distT="19050" distB="19050" distL="19050" distR="19050" wp14:anchorId="22FFE4BA" wp14:editId="4DF68A43">
            <wp:extent cx="304800" cy="304800"/>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304800" cy="304800"/>
                    </a:xfrm>
                    <a:prstGeom prst="rect">
                      <a:avLst/>
                    </a:prstGeom>
                    <a:ln/>
                  </pic:spPr>
                </pic:pic>
              </a:graphicData>
            </a:graphic>
          </wp:inline>
        </w:drawing>
      </w:r>
      <w:r w:rsidRPr="001A14EA">
        <w:rPr>
          <w:b/>
          <w:sz w:val="24"/>
          <w:szCs w:val="24"/>
          <w:lang w:val="fr-CA"/>
        </w:rPr>
        <w:t>Facultatif: Je veux en savoir plus</w:t>
      </w:r>
    </w:p>
    <w:tbl>
      <w:tblPr>
        <w:tblStyle w:val="a3"/>
        <w:tblW w:w="9025" w:type="dxa"/>
        <w:tblBorders>
          <w:top w:val="nil"/>
          <w:left w:val="nil"/>
          <w:bottom w:val="nil"/>
          <w:right w:val="nil"/>
          <w:insideH w:val="nil"/>
          <w:insideV w:val="nil"/>
        </w:tblBorders>
        <w:tblLayout w:type="fixed"/>
        <w:tblLook w:val="0600" w:firstRow="0" w:lastRow="0" w:firstColumn="0" w:lastColumn="0" w:noHBand="1" w:noVBand="1"/>
      </w:tblPr>
      <w:tblGrid>
        <w:gridCol w:w="1014"/>
        <w:gridCol w:w="3158"/>
        <w:gridCol w:w="4853"/>
      </w:tblGrid>
      <w:tr w:rsidR="002A355F" w:rsidRPr="007F4AA6" w14:paraId="2FFA26FD" w14:textId="77777777">
        <w:trPr>
          <w:trHeight w:val="995"/>
        </w:trPr>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4529F" w14:textId="77777777" w:rsidR="002A355F" w:rsidRPr="001A14EA" w:rsidRDefault="00FE1696">
            <w:pPr>
              <w:spacing w:before="240" w:after="240"/>
              <w:rPr>
                <w:rFonts w:ascii="Calibri" w:eastAsia="Calibri" w:hAnsi="Calibri" w:cs="Calibri"/>
                <w:b/>
                <w:sz w:val="24"/>
                <w:szCs w:val="24"/>
                <w:lang w:val="fr-CA"/>
              </w:rPr>
            </w:pPr>
            <w:r w:rsidRPr="001A14EA">
              <w:rPr>
                <w:rFonts w:ascii="Calibri" w:eastAsia="Calibri" w:hAnsi="Calibri" w:cs="Calibri"/>
                <w:b/>
                <w:noProof/>
                <w:sz w:val="24"/>
                <w:szCs w:val="24"/>
                <w:lang w:val="fr-CA"/>
              </w:rPr>
              <w:drawing>
                <wp:inline distT="19050" distB="19050" distL="19050" distR="19050" wp14:anchorId="06230C40" wp14:editId="0999B9E9">
                  <wp:extent cx="304800" cy="30480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304800" cy="304800"/>
                          </a:xfrm>
                          <a:prstGeom prst="rect">
                            <a:avLst/>
                          </a:prstGeom>
                          <a:ln/>
                        </pic:spPr>
                      </pic:pic>
                    </a:graphicData>
                  </a:graphic>
                </wp:inline>
              </w:drawing>
            </w:r>
          </w:p>
        </w:tc>
        <w:tc>
          <w:tcPr>
            <w:tcW w:w="31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42834B" w14:textId="2A62FF2B" w:rsidR="002A355F" w:rsidRPr="001A14EA" w:rsidRDefault="00FE1696">
            <w:pPr>
              <w:spacing w:before="240"/>
              <w:rPr>
                <w:rFonts w:ascii="Calibri" w:eastAsia="Calibri" w:hAnsi="Calibri" w:cs="Calibri"/>
                <w:sz w:val="24"/>
                <w:szCs w:val="24"/>
                <w:lang w:val="fr-CA"/>
              </w:rPr>
            </w:pPr>
            <w:r w:rsidRPr="001A14EA">
              <w:rPr>
                <w:sz w:val="24"/>
                <w:szCs w:val="24"/>
                <w:lang w:val="fr-CA"/>
              </w:rPr>
              <w:t>Visionnez ce didacticiel pour en savoir plus sur les fonctionnalités d'accessibilité sur les ordinateurs</w:t>
            </w:r>
            <w:r w:rsidR="003750A9" w:rsidRPr="001A14EA">
              <w:rPr>
                <w:sz w:val="24"/>
                <w:szCs w:val="24"/>
                <w:lang w:val="fr-CA"/>
              </w:rPr>
              <w:t>.</w:t>
            </w:r>
          </w:p>
          <w:p w14:paraId="3FB38C71" w14:textId="77777777" w:rsidR="002A355F" w:rsidRPr="001A14EA" w:rsidRDefault="00FE1696">
            <w:pPr>
              <w:spacing w:before="240"/>
              <w:rPr>
                <w:rFonts w:ascii="Calibri" w:eastAsia="Calibri" w:hAnsi="Calibri" w:cs="Calibri"/>
                <w:sz w:val="24"/>
                <w:szCs w:val="24"/>
                <w:lang w:val="fr-CA"/>
              </w:rPr>
            </w:pPr>
            <w:r w:rsidRPr="001A14EA">
              <w:rPr>
                <w:sz w:val="24"/>
                <w:szCs w:val="24"/>
                <w:lang w:val="fr-CA"/>
              </w:rPr>
              <w:t>Source: GCFGlobal (en)</w:t>
            </w:r>
          </w:p>
        </w:tc>
        <w:tc>
          <w:tcPr>
            <w:tcW w:w="48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1FADBB" w14:textId="77777777" w:rsidR="002A355F" w:rsidRPr="001A14EA" w:rsidRDefault="007F4AA6">
            <w:pPr>
              <w:spacing w:before="240"/>
              <w:rPr>
                <w:rFonts w:ascii="Calibri" w:eastAsia="Calibri" w:hAnsi="Calibri" w:cs="Calibri"/>
                <w:sz w:val="24"/>
                <w:szCs w:val="24"/>
                <w:lang w:val="fr-CA"/>
              </w:rPr>
            </w:pPr>
            <w:hyperlink r:id="rId20">
              <w:r w:rsidR="00FE1696" w:rsidRPr="001A14EA">
                <w:rPr>
                  <w:color w:val="1155CC"/>
                  <w:sz w:val="24"/>
                  <w:szCs w:val="24"/>
                  <w:u w:val="single"/>
                  <w:lang w:val="fr-CA"/>
                </w:rPr>
                <w:t xml:space="preserve"> https://edu.gcfglobal.org/en/computerbasics/using-accessibility-features/1/</w:t>
              </w:r>
            </w:hyperlink>
          </w:p>
          <w:p w14:paraId="6858C13D" w14:textId="77777777" w:rsidR="002A355F" w:rsidRPr="001A14EA" w:rsidRDefault="002A355F">
            <w:pPr>
              <w:spacing w:before="240"/>
              <w:rPr>
                <w:rFonts w:ascii="Calibri" w:eastAsia="Calibri" w:hAnsi="Calibri" w:cs="Calibri"/>
                <w:b/>
                <w:sz w:val="24"/>
                <w:szCs w:val="24"/>
                <w:lang w:val="fr-CA"/>
              </w:rPr>
            </w:pPr>
          </w:p>
        </w:tc>
      </w:tr>
    </w:tbl>
    <w:p w14:paraId="3824EE61" w14:textId="77777777" w:rsidR="002A355F" w:rsidRPr="001A14EA" w:rsidRDefault="002A355F">
      <w:pPr>
        <w:spacing w:before="240" w:after="240"/>
        <w:rPr>
          <w:rFonts w:ascii="Calibri" w:eastAsia="Calibri" w:hAnsi="Calibri" w:cs="Calibri"/>
          <w:b/>
          <w:sz w:val="24"/>
          <w:szCs w:val="24"/>
          <w:lang w:val="fr-CA"/>
        </w:rPr>
      </w:pPr>
    </w:p>
    <w:tbl>
      <w:tblPr>
        <w:tblStyle w:val="a4"/>
        <w:tblW w:w="8865" w:type="dxa"/>
        <w:tblBorders>
          <w:top w:val="nil"/>
          <w:left w:val="nil"/>
          <w:bottom w:val="nil"/>
          <w:right w:val="nil"/>
          <w:insideH w:val="nil"/>
          <w:insideV w:val="nil"/>
        </w:tblBorders>
        <w:tblLayout w:type="fixed"/>
        <w:tblLook w:val="0600" w:firstRow="0" w:lastRow="0" w:firstColumn="0" w:lastColumn="0" w:noHBand="1" w:noVBand="1"/>
      </w:tblPr>
      <w:tblGrid>
        <w:gridCol w:w="975"/>
        <w:gridCol w:w="3885"/>
        <w:gridCol w:w="4005"/>
      </w:tblGrid>
      <w:tr w:rsidR="002A355F" w:rsidRPr="007F4AA6" w14:paraId="4FDEC1DD" w14:textId="77777777">
        <w:trPr>
          <w:trHeight w:val="1505"/>
        </w:trPr>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9E30A" w14:textId="77777777" w:rsidR="002A355F" w:rsidRPr="001A14EA" w:rsidRDefault="00FE1696">
            <w:pPr>
              <w:spacing w:before="240" w:after="240"/>
              <w:rPr>
                <w:rFonts w:ascii="Calibri" w:eastAsia="Calibri" w:hAnsi="Calibri" w:cs="Calibri"/>
                <w:b/>
                <w:sz w:val="24"/>
                <w:szCs w:val="24"/>
                <w:lang w:val="fr-CA"/>
              </w:rPr>
            </w:pPr>
            <w:r w:rsidRPr="001A14EA">
              <w:rPr>
                <w:rFonts w:ascii="Calibri" w:eastAsia="Calibri" w:hAnsi="Calibri" w:cs="Calibri"/>
                <w:b/>
                <w:noProof/>
                <w:sz w:val="24"/>
                <w:szCs w:val="24"/>
                <w:lang w:val="fr-CA"/>
              </w:rPr>
              <w:lastRenderedPageBreak/>
              <w:drawing>
                <wp:inline distT="19050" distB="19050" distL="19050" distR="19050" wp14:anchorId="697DDE22" wp14:editId="1CBFAAED">
                  <wp:extent cx="304800" cy="304800"/>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304800" cy="304800"/>
                          </a:xfrm>
                          <a:prstGeom prst="rect">
                            <a:avLst/>
                          </a:prstGeom>
                          <a:ln/>
                        </pic:spPr>
                      </pic:pic>
                    </a:graphicData>
                  </a:graphic>
                </wp:inline>
              </w:drawing>
            </w:r>
          </w:p>
        </w:tc>
        <w:tc>
          <w:tcPr>
            <w:tcW w:w="38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E7F4BC" w14:textId="77777777" w:rsidR="002A355F" w:rsidRPr="001A14EA" w:rsidRDefault="00FE1696">
            <w:pPr>
              <w:spacing w:before="240"/>
              <w:rPr>
                <w:rFonts w:ascii="Calibri" w:eastAsia="Calibri" w:hAnsi="Calibri" w:cs="Calibri"/>
                <w:sz w:val="24"/>
                <w:szCs w:val="24"/>
                <w:lang w:val="fr-CA"/>
              </w:rPr>
            </w:pPr>
            <w:r w:rsidRPr="001A14EA">
              <w:rPr>
                <w:sz w:val="24"/>
                <w:szCs w:val="24"/>
                <w:lang w:val="fr-CA"/>
              </w:rPr>
              <w:t>Visionnez cette vidéo pour savoir comment utiliser des fonctionnalités accessibles lorsque vous utilisez le navigateur Web Google Chrome.</w:t>
            </w:r>
          </w:p>
          <w:p w14:paraId="0DA4C51D" w14:textId="77777777" w:rsidR="002A355F" w:rsidRPr="001A14EA" w:rsidRDefault="00FE1696">
            <w:pPr>
              <w:spacing w:before="240"/>
              <w:rPr>
                <w:rFonts w:ascii="Calibri" w:eastAsia="Calibri" w:hAnsi="Calibri" w:cs="Calibri"/>
                <w:sz w:val="24"/>
                <w:szCs w:val="24"/>
                <w:lang w:val="fr-CA"/>
              </w:rPr>
            </w:pPr>
            <w:r w:rsidRPr="001A14EA">
              <w:rPr>
                <w:sz w:val="24"/>
                <w:szCs w:val="24"/>
                <w:lang w:val="fr-CA"/>
              </w:rPr>
              <w:t>Source: GEG mondial</w:t>
            </w:r>
          </w:p>
        </w:tc>
        <w:tc>
          <w:tcPr>
            <w:tcW w:w="4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2AA3E9" w14:textId="77777777" w:rsidR="002A355F" w:rsidRPr="001A14EA" w:rsidRDefault="007F4AA6">
            <w:pPr>
              <w:spacing w:before="240"/>
              <w:rPr>
                <w:rFonts w:ascii="Calibri" w:eastAsia="Calibri" w:hAnsi="Calibri" w:cs="Calibri"/>
                <w:sz w:val="24"/>
                <w:szCs w:val="24"/>
                <w:lang w:val="fr-CA"/>
              </w:rPr>
            </w:pPr>
            <w:hyperlink r:id="rId21">
              <w:r w:rsidR="00FE1696" w:rsidRPr="001A14EA">
                <w:rPr>
                  <w:color w:val="1155CC"/>
                  <w:sz w:val="24"/>
                  <w:szCs w:val="24"/>
                  <w:u w:val="single"/>
                  <w:lang w:val="fr-CA"/>
                </w:rPr>
                <w:t xml:space="preserve"> https://www.youtube.com/watch?v=MCF1X_qEWKY</w:t>
              </w:r>
            </w:hyperlink>
          </w:p>
        </w:tc>
      </w:tr>
    </w:tbl>
    <w:p w14:paraId="2FC0192C" w14:textId="77777777" w:rsidR="002A355F" w:rsidRPr="001A14EA" w:rsidRDefault="00FE1696">
      <w:pPr>
        <w:spacing w:before="240" w:after="240"/>
        <w:rPr>
          <w:rFonts w:ascii="Calibri" w:eastAsia="Calibri" w:hAnsi="Calibri" w:cs="Calibri"/>
          <w:b/>
          <w:sz w:val="24"/>
          <w:szCs w:val="24"/>
          <w:lang w:val="fr-CA"/>
        </w:rPr>
      </w:pPr>
      <w:r w:rsidRPr="001A14EA">
        <w:rPr>
          <w:rFonts w:ascii="Calibri" w:eastAsia="Calibri" w:hAnsi="Calibri" w:cs="Calibri"/>
          <w:b/>
          <w:sz w:val="24"/>
          <w:szCs w:val="24"/>
          <w:lang w:val="fr-CA"/>
        </w:rPr>
        <w:t xml:space="preserve"> </w:t>
      </w:r>
    </w:p>
    <w:tbl>
      <w:tblPr>
        <w:tblStyle w:val="a5"/>
        <w:tblW w:w="8865" w:type="dxa"/>
        <w:tblBorders>
          <w:top w:val="nil"/>
          <w:left w:val="nil"/>
          <w:bottom w:val="nil"/>
          <w:right w:val="nil"/>
          <w:insideH w:val="nil"/>
          <w:insideV w:val="nil"/>
        </w:tblBorders>
        <w:tblLayout w:type="fixed"/>
        <w:tblLook w:val="0600" w:firstRow="0" w:lastRow="0" w:firstColumn="0" w:lastColumn="0" w:noHBand="1" w:noVBand="1"/>
      </w:tblPr>
      <w:tblGrid>
        <w:gridCol w:w="975"/>
        <w:gridCol w:w="3885"/>
        <w:gridCol w:w="4005"/>
      </w:tblGrid>
      <w:tr w:rsidR="002A355F" w:rsidRPr="007F4AA6" w14:paraId="514B8A9E" w14:textId="77777777">
        <w:trPr>
          <w:trHeight w:val="1505"/>
        </w:trPr>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2774F" w14:textId="77777777" w:rsidR="002A355F" w:rsidRPr="001A14EA" w:rsidRDefault="00FE1696">
            <w:pPr>
              <w:spacing w:before="240" w:after="240"/>
              <w:rPr>
                <w:rFonts w:ascii="Calibri" w:eastAsia="Calibri" w:hAnsi="Calibri" w:cs="Calibri"/>
                <w:b/>
                <w:sz w:val="24"/>
                <w:szCs w:val="24"/>
                <w:lang w:val="fr-CA"/>
              </w:rPr>
            </w:pPr>
            <w:r w:rsidRPr="001A14EA">
              <w:rPr>
                <w:rFonts w:ascii="Calibri" w:eastAsia="Calibri" w:hAnsi="Calibri" w:cs="Calibri"/>
                <w:b/>
                <w:noProof/>
                <w:sz w:val="24"/>
                <w:szCs w:val="24"/>
                <w:lang w:val="fr-CA"/>
              </w:rPr>
              <w:drawing>
                <wp:inline distT="19050" distB="19050" distL="19050" distR="19050" wp14:anchorId="000D0125" wp14:editId="0DF1A104">
                  <wp:extent cx="304800" cy="304800"/>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304800" cy="304800"/>
                          </a:xfrm>
                          <a:prstGeom prst="rect">
                            <a:avLst/>
                          </a:prstGeom>
                          <a:ln/>
                        </pic:spPr>
                      </pic:pic>
                    </a:graphicData>
                  </a:graphic>
                </wp:inline>
              </w:drawing>
            </w:r>
          </w:p>
        </w:tc>
        <w:tc>
          <w:tcPr>
            <w:tcW w:w="38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F81918" w14:textId="77777777" w:rsidR="002A355F" w:rsidRPr="001A14EA" w:rsidRDefault="00FE1696">
            <w:pPr>
              <w:spacing w:before="240"/>
              <w:rPr>
                <w:rFonts w:ascii="Calibri" w:eastAsia="Calibri" w:hAnsi="Calibri" w:cs="Calibri"/>
                <w:sz w:val="24"/>
                <w:szCs w:val="24"/>
                <w:lang w:val="fr-CA"/>
              </w:rPr>
            </w:pPr>
            <w:r w:rsidRPr="001A14EA">
              <w:rPr>
                <w:sz w:val="24"/>
                <w:szCs w:val="24"/>
                <w:lang w:val="fr-CA"/>
              </w:rPr>
              <w:t>Visionnez cette vidéo pour savoir comment utiliser des fonctionnalités accessibles lorsque vous utilisez le navigateur Web Microsoft Edge.</w:t>
            </w:r>
          </w:p>
          <w:p w14:paraId="70E7903F" w14:textId="77777777" w:rsidR="002A355F" w:rsidRPr="001A14EA" w:rsidRDefault="00FE1696">
            <w:pPr>
              <w:spacing w:before="240"/>
              <w:rPr>
                <w:rFonts w:ascii="Calibri" w:eastAsia="Calibri" w:hAnsi="Calibri" w:cs="Calibri"/>
                <w:sz w:val="24"/>
                <w:szCs w:val="24"/>
                <w:lang w:val="fr-CA"/>
              </w:rPr>
            </w:pPr>
            <w:r w:rsidRPr="001A14EA">
              <w:rPr>
                <w:sz w:val="24"/>
                <w:szCs w:val="24"/>
                <w:lang w:val="fr-CA"/>
              </w:rPr>
              <w:t>Source: Richard Byrne</w:t>
            </w:r>
          </w:p>
        </w:tc>
        <w:tc>
          <w:tcPr>
            <w:tcW w:w="4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95BB9E" w14:textId="77777777" w:rsidR="002A355F" w:rsidRPr="001A14EA" w:rsidRDefault="007F4AA6">
            <w:pPr>
              <w:spacing w:before="240"/>
              <w:rPr>
                <w:rFonts w:ascii="Calibri" w:eastAsia="Calibri" w:hAnsi="Calibri" w:cs="Calibri"/>
                <w:sz w:val="24"/>
                <w:szCs w:val="24"/>
                <w:lang w:val="fr-CA"/>
              </w:rPr>
            </w:pPr>
            <w:hyperlink r:id="rId22">
              <w:r w:rsidR="00FE1696" w:rsidRPr="001A14EA">
                <w:rPr>
                  <w:color w:val="1155CC"/>
                  <w:sz w:val="24"/>
                  <w:szCs w:val="24"/>
                  <w:u w:val="single"/>
                  <w:lang w:val="fr-CA"/>
                </w:rPr>
                <w:t xml:space="preserve"> https://www.youtube.com/watch?v=t87KtpmprWE</w:t>
              </w:r>
            </w:hyperlink>
          </w:p>
        </w:tc>
      </w:tr>
    </w:tbl>
    <w:p w14:paraId="3E37328B" w14:textId="77777777" w:rsidR="003E3B25" w:rsidRPr="001A14EA" w:rsidRDefault="003E3B25">
      <w:pPr>
        <w:spacing w:before="240" w:after="240"/>
        <w:rPr>
          <w:rFonts w:ascii="Calibri" w:eastAsia="Calibri" w:hAnsi="Calibri" w:cs="Calibri"/>
          <w:b/>
          <w:sz w:val="24"/>
          <w:szCs w:val="24"/>
          <w:lang w:val="fr-CA"/>
        </w:rPr>
      </w:pPr>
    </w:p>
    <w:tbl>
      <w:tblPr>
        <w:tblStyle w:val="a6"/>
        <w:tblW w:w="9025" w:type="dxa"/>
        <w:tblBorders>
          <w:top w:val="nil"/>
          <w:left w:val="nil"/>
          <w:bottom w:val="nil"/>
          <w:right w:val="nil"/>
          <w:insideH w:val="nil"/>
          <w:insideV w:val="nil"/>
        </w:tblBorders>
        <w:tblLayout w:type="fixed"/>
        <w:tblLook w:val="0600" w:firstRow="0" w:lastRow="0" w:firstColumn="0" w:lastColumn="0" w:noHBand="1" w:noVBand="1"/>
      </w:tblPr>
      <w:tblGrid>
        <w:gridCol w:w="3100"/>
        <w:gridCol w:w="5925"/>
      </w:tblGrid>
      <w:tr w:rsidR="002A355F" w:rsidRPr="007F4AA6" w14:paraId="20A8D3D6" w14:textId="77777777">
        <w:trPr>
          <w:trHeight w:val="755"/>
        </w:trPr>
        <w:tc>
          <w:tcPr>
            <w:tcW w:w="902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5CDE6" w14:textId="64853105" w:rsidR="002A355F" w:rsidRPr="001A14EA" w:rsidRDefault="00FE1696">
            <w:pPr>
              <w:spacing w:before="240" w:line="256" w:lineRule="auto"/>
              <w:jc w:val="center"/>
              <w:rPr>
                <w:rFonts w:ascii="Calibri" w:eastAsia="Calibri" w:hAnsi="Calibri" w:cs="Calibri"/>
                <w:b/>
                <w:sz w:val="24"/>
                <w:szCs w:val="24"/>
                <w:lang w:val="fr-CA"/>
              </w:rPr>
            </w:pPr>
            <w:r w:rsidRPr="001A14EA">
              <w:rPr>
                <w:b/>
                <w:noProof/>
                <w:sz w:val="24"/>
                <w:szCs w:val="24"/>
                <w:lang w:val="fr-CA"/>
              </w:rPr>
              <w:drawing>
                <wp:inline distT="19050" distB="19050" distL="19050" distR="19050" wp14:anchorId="09BACF41" wp14:editId="5EADA59B">
                  <wp:extent cx="304800" cy="3048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304800" cy="304800"/>
                          </a:xfrm>
                          <a:prstGeom prst="rect">
                            <a:avLst/>
                          </a:prstGeom>
                          <a:ln/>
                        </pic:spPr>
                      </pic:pic>
                    </a:graphicData>
                  </a:graphic>
                </wp:inline>
              </w:drawing>
            </w:r>
            <w:r w:rsidRPr="001A14EA">
              <w:rPr>
                <w:b/>
                <w:sz w:val="24"/>
                <w:szCs w:val="24"/>
                <w:lang w:val="fr-CA"/>
              </w:rPr>
              <w:t xml:space="preserve">Lien </w:t>
            </w:r>
            <w:r w:rsidR="00A44C28" w:rsidRPr="001A14EA">
              <w:rPr>
                <w:b/>
                <w:sz w:val="24"/>
                <w:szCs w:val="24"/>
                <w:lang w:val="fr-CA"/>
              </w:rPr>
              <w:t>avec</w:t>
            </w:r>
            <w:r w:rsidRPr="001A14EA">
              <w:rPr>
                <w:b/>
                <w:sz w:val="24"/>
                <w:szCs w:val="24"/>
                <w:lang w:val="fr-CA"/>
              </w:rPr>
              <w:t xml:space="preserve"> le cadre du curriculum d'alphabétisation des adultes de l'Ontario</w:t>
            </w:r>
          </w:p>
        </w:tc>
      </w:tr>
      <w:tr w:rsidR="002A355F" w:rsidRPr="001A14EA" w14:paraId="72ACFB02" w14:textId="77777777">
        <w:trPr>
          <w:trHeight w:val="470"/>
        </w:trPr>
        <w:tc>
          <w:tcPr>
            <w:tcW w:w="31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38626" w14:textId="60506DB9" w:rsidR="002A355F" w:rsidRPr="001A14EA" w:rsidRDefault="00FE1696">
            <w:pPr>
              <w:spacing w:before="240" w:line="256" w:lineRule="auto"/>
              <w:rPr>
                <w:rFonts w:ascii="Calibri" w:eastAsia="Calibri" w:hAnsi="Calibri" w:cs="Calibri"/>
                <w:b/>
                <w:sz w:val="24"/>
                <w:szCs w:val="24"/>
                <w:lang w:val="fr-CA"/>
              </w:rPr>
            </w:pPr>
            <w:r w:rsidRPr="001A14EA">
              <w:rPr>
                <w:b/>
                <w:sz w:val="24"/>
                <w:szCs w:val="24"/>
                <w:lang w:val="fr-CA"/>
              </w:rPr>
              <w:t>Compétence</w:t>
            </w:r>
            <w:r w:rsidR="003E3B25" w:rsidRPr="001A14EA">
              <w:rPr>
                <w:b/>
                <w:sz w:val="24"/>
                <w:szCs w:val="24"/>
                <w:lang w:val="fr-CA"/>
              </w:rPr>
              <w:t>s</w:t>
            </w:r>
          </w:p>
        </w:tc>
        <w:tc>
          <w:tcPr>
            <w:tcW w:w="59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CE0545" w14:textId="5B13B679" w:rsidR="002A355F" w:rsidRPr="001A14EA" w:rsidRDefault="00FE1696">
            <w:pPr>
              <w:spacing w:before="240" w:line="256" w:lineRule="auto"/>
              <w:rPr>
                <w:rFonts w:ascii="Calibri" w:eastAsia="Calibri" w:hAnsi="Calibri" w:cs="Calibri"/>
                <w:b/>
                <w:sz w:val="24"/>
                <w:szCs w:val="24"/>
                <w:lang w:val="fr-CA"/>
              </w:rPr>
            </w:pPr>
            <w:r w:rsidRPr="001A14EA">
              <w:rPr>
                <w:b/>
                <w:sz w:val="24"/>
                <w:szCs w:val="24"/>
                <w:lang w:val="fr-CA"/>
              </w:rPr>
              <w:t>Groupe</w:t>
            </w:r>
            <w:r w:rsidR="003E3B25" w:rsidRPr="001A14EA">
              <w:rPr>
                <w:b/>
                <w:sz w:val="24"/>
                <w:szCs w:val="24"/>
                <w:lang w:val="fr-CA"/>
              </w:rPr>
              <w:t>(</w:t>
            </w:r>
            <w:r w:rsidRPr="001A14EA">
              <w:rPr>
                <w:b/>
                <w:sz w:val="24"/>
                <w:szCs w:val="24"/>
                <w:lang w:val="fr-CA"/>
              </w:rPr>
              <w:t>s</w:t>
            </w:r>
            <w:r w:rsidR="003E3B25" w:rsidRPr="001A14EA">
              <w:rPr>
                <w:b/>
                <w:sz w:val="24"/>
                <w:szCs w:val="24"/>
                <w:lang w:val="fr-CA"/>
              </w:rPr>
              <w:t>)</w:t>
            </w:r>
            <w:r w:rsidRPr="001A14EA">
              <w:rPr>
                <w:b/>
                <w:sz w:val="24"/>
                <w:szCs w:val="24"/>
                <w:lang w:val="fr-CA"/>
              </w:rPr>
              <w:t xml:space="preserve"> de travail</w:t>
            </w:r>
          </w:p>
        </w:tc>
      </w:tr>
      <w:tr w:rsidR="002A355F" w:rsidRPr="007F4AA6" w14:paraId="38BEF7A3" w14:textId="77777777">
        <w:trPr>
          <w:trHeight w:val="2945"/>
        </w:trPr>
        <w:tc>
          <w:tcPr>
            <w:tcW w:w="31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67ED9" w14:textId="77777777" w:rsidR="002A355F" w:rsidRPr="001A14EA" w:rsidRDefault="00FE1696">
            <w:pPr>
              <w:spacing w:before="240" w:line="256" w:lineRule="auto"/>
              <w:rPr>
                <w:rFonts w:ascii="Calibri" w:eastAsia="Calibri" w:hAnsi="Calibri" w:cs="Calibri"/>
                <w:sz w:val="24"/>
                <w:szCs w:val="24"/>
                <w:lang w:val="fr-CA"/>
              </w:rPr>
            </w:pPr>
            <w:r w:rsidRPr="001A14EA">
              <w:rPr>
                <w:sz w:val="24"/>
                <w:szCs w:val="24"/>
                <w:lang w:val="fr-CA"/>
              </w:rPr>
              <w:t>Trouver et utiliser l'information</w:t>
            </w:r>
          </w:p>
        </w:tc>
        <w:tc>
          <w:tcPr>
            <w:tcW w:w="59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DD463D" w14:textId="36BC8B60" w:rsidR="002A355F" w:rsidRPr="001A14EA" w:rsidRDefault="00FE1696">
            <w:pPr>
              <w:numPr>
                <w:ilvl w:val="0"/>
                <w:numId w:val="1"/>
              </w:numPr>
              <w:spacing w:before="240"/>
              <w:rPr>
                <w:rFonts w:ascii="Calibri" w:eastAsia="Calibri" w:hAnsi="Calibri" w:cs="Calibri"/>
                <w:sz w:val="24"/>
                <w:szCs w:val="24"/>
                <w:lang w:val="fr-CA"/>
              </w:rPr>
            </w:pPr>
            <w:r w:rsidRPr="001A14EA">
              <w:rPr>
                <w:sz w:val="24"/>
                <w:szCs w:val="24"/>
                <w:lang w:val="fr-CA"/>
              </w:rPr>
              <w:t xml:space="preserve">Lire le texte continu (L2 - Implique </w:t>
            </w:r>
            <w:r w:rsidR="003E3B25" w:rsidRPr="001A14EA">
              <w:rPr>
                <w:sz w:val="24"/>
                <w:szCs w:val="24"/>
                <w:lang w:val="fr-CA"/>
              </w:rPr>
              <w:t xml:space="preserve">un </w:t>
            </w:r>
            <w:r w:rsidR="003750A9" w:rsidRPr="001A14EA">
              <w:rPr>
                <w:sz w:val="24"/>
                <w:szCs w:val="24"/>
                <w:lang w:val="fr-CA"/>
              </w:rPr>
              <w:t>texte,</w:t>
            </w:r>
            <w:r w:rsidRPr="001A14EA">
              <w:rPr>
                <w:lang w:val="fr-CA"/>
              </w:rPr>
              <w:t xml:space="preserve"> </w:t>
            </w:r>
            <w:r w:rsidRPr="001A14EA">
              <w:rPr>
                <w:sz w:val="24"/>
                <w:szCs w:val="24"/>
                <w:lang w:val="fr-CA"/>
              </w:rPr>
              <w:t xml:space="preserve"> peut inclure des éléments </w:t>
            </w:r>
            <w:r w:rsidR="003E3B25" w:rsidRPr="001A14EA">
              <w:rPr>
                <w:sz w:val="24"/>
                <w:szCs w:val="24"/>
                <w:lang w:val="fr-CA"/>
              </w:rPr>
              <w:t>non familiers</w:t>
            </w:r>
            <w:r w:rsidRPr="001A14EA">
              <w:rPr>
                <w:sz w:val="24"/>
                <w:szCs w:val="24"/>
                <w:lang w:val="fr-CA"/>
              </w:rPr>
              <w:t>)</w:t>
            </w:r>
          </w:p>
          <w:p w14:paraId="7FDC724A" w14:textId="38C20C88" w:rsidR="002A355F" w:rsidRPr="001A14EA" w:rsidRDefault="00FE1696">
            <w:pPr>
              <w:numPr>
                <w:ilvl w:val="0"/>
                <w:numId w:val="1"/>
              </w:numPr>
              <w:rPr>
                <w:rFonts w:ascii="Calibri" w:eastAsia="Calibri" w:hAnsi="Calibri" w:cs="Calibri"/>
                <w:sz w:val="24"/>
                <w:szCs w:val="24"/>
                <w:lang w:val="fr-CA"/>
              </w:rPr>
            </w:pPr>
            <w:r w:rsidRPr="001A14EA">
              <w:rPr>
                <w:sz w:val="24"/>
                <w:szCs w:val="24"/>
                <w:lang w:val="fr-CA"/>
              </w:rPr>
              <w:t xml:space="preserve">Interpréter des documents (L2 </w:t>
            </w:r>
            <w:r w:rsidR="003E3B25" w:rsidRPr="001A14EA">
              <w:rPr>
                <w:sz w:val="24"/>
                <w:szCs w:val="24"/>
                <w:lang w:val="fr-CA"/>
              </w:rPr>
              <w:t>–</w:t>
            </w:r>
            <w:r w:rsidRPr="001A14EA">
              <w:rPr>
                <w:sz w:val="24"/>
                <w:szCs w:val="24"/>
                <w:lang w:val="fr-CA"/>
              </w:rPr>
              <w:t xml:space="preserve"> </w:t>
            </w:r>
            <w:r w:rsidR="003E3B25" w:rsidRPr="001A14EA">
              <w:rPr>
                <w:sz w:val="24"/>
                <w:szCs w:val="24"/>
                <w:lang w:val="fr-CA"/>
              </w:rPr>
              <w:t>Faire des</w:t>
            </w:r>
            <w:r w:rsidRPr="001A14EA">
              <w:rPr>
                <w:sz w:val="24"/>
                <w:szCs w:val="24"/>
                <w:lang w:val="fr-CA"/>
              </w:rPr>
              <w:t xml:space="preserve"> recherches limitées en utilisant un ou deux critères de recherche, extrai</w:t>
            </w:r>
            <w:r w:rsidR="003E3B25" w:rsidRPr="001A14EA">
              <w:rPr>
                <w:sz w:val="24"/>
                <w:szCs w:val="24"/>
                <w:lang w:val="fr-CA"/>
              </w:rPr>
              <w:t>re</w:t>
            </w:r>
            <w:r w:rsidRPr="001A14EA">
              <w:rPr>
                <w:sz w:val="24"/>
                <w:szCs w:val="24"/>
                <w:lang w:val="fr-CA"/>
              </w:rPr>
              <w:t xml:space="preserve"> des informations des tableaux / formulaires) </w:t>
            </w:r>
          </w:p>
          <w:p w14:paraId="471982E2" w14:textId="1850B21C" w:rsidR="002A355F" w:rsidRPr="001A14EA" w:rsidRDefault="00FE1696">
            <w:pPr>
              <w:numPr>
                <w:ilvl w:val="0"/>
                <w:numId w:val="1"/>
              </w:numPr>
              <w:rPr>
                <w:rFonts w:ascii="Calibri" w:eastAsia="Calibri" w:hAnsi="Calibri" w:cs="Calibri"/>
                <w:sz w:val="24"/>
                <w:szCs w:val="24"/>
                <w:lang w:val="fr-CA"/>
              </w:rPr>
            </w:pPr>
            <w:r w:rsidRPr="001A14EA">
              <w:rPr>
                <w:sz w:val="24"/>
                <w:szCs w:val="24"/>
                <w:lang w:val="fr-CA"/>
              </w:rPr>
              <w:t xml:space="preserve">Extraire de l'information </w:t>
            </w:r>
            <w:r w:rsidR="001A14EA">
              <w:rPr>
                <w:sz w:val="24"/>
                <w:szCs w:val="24"/>
                <w:lang w:val="fr-CA"/>
              </w:rPr>
              <w:t xml:space="preserve">à partir de </w:t>
            </w:r>
            <w:r w:rsidRPr="001A14EA">
              <w:rPr>
                <w:sz w:val="24"/>
                <w:szCs w:val="24"/>
                <w:lang w:val="fr-CA"/>
              </w:rPr>
              <w:t xml:space="preserve">films, </w:t>
            </w:r>
            <w:r w:rsidR="001A14EA">
              <w:rPr>
                <w:sz w:val="24"/>
                <w:szCs w:val="24"/>
                <w:lang w:val="fr-CA"/>
              </w:rPr>
              <w:t>d</w:t>
            </w:r>
            <w:r w:rsidRPr="001A14EA">
              <w:rPr>
                <w:sz w:val="24"/>
                <w:szCs w:val="24"/>
                <w:lang w:val="fr-CA"/>
              </w:rPr>
              <w:t xml:space="preserve">es émissions et </w:t>
            </w:r>
            <w:r w:rsidR="001A14EA">
              <w:rPr>
                <w:sz w:val="24"/>
                <w:szCs w:val="24"/>
                <w:lang w:val="fr-CA"/>
              </w:rPr>
              <w:t>d</w:t>
            </w:r>
            <w:r w:rsidRPr="001A14EA">
              <w:rPr>
                <w:sz w:val="24"/>
                <w:szCs w:val="24"/>
                <w:lang w:val="fr-CA"/>
              </w:rPr>
              <w:t>es présentations</w:t>
            </w:r>
          </w:p>
        </w:tc>
      </w:tr>
      <w:tr w:rsidR="002A355F" w:rsidRPr="007F4AA6" w14:paraId="0DEFBB80" w14:textId="77777777">
        <w:trPr>
          <w:trHeight w:val="1325"/>
        </w:trPr>
        <w:tc>
          <w:tcPr>
            <w:tcW w:w="31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EF266" w14:textId="77777777" w:rsidR="002A355F" w:rsidRPr="001A14EA" w:rsidRDefault="00FE1696">
            <w:pPr>
              <w:spacing w:before="240"/>
              <w:rPr>
                <w:rFonts w:ascii="Calibri" w:eastAsia="Calibri" w:hAnsi="Calibri" w:cs="Calibri"/>
                <w:sz w:val="24"/>
                <w:szCs w:val="24"/>
                <w:lang w:val="fr-CA"/>
              </w:rPr>
            </w:pPr>
            <w:r w:rsidRPr="001A14EA">
              <w:rPr>
                <w:sz w:val="24"/>
                <w:szCs w:val="24"/>
                <w:lang w:val="fr-CA"/>
              </w:rPr>
              <w:t>Communiquer des idées et de l'information</w:t>
            </w:r>
          </w:p>
        </w:tc>
        <w:tc>
          <w:tcPr>
            <w:tcW w:w="59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15DFC9" w14:textId="64F59053" w:rsidR="002A355F" w:rsidRPr="001A14EA" w:rsidRDefault="00523E22">
            <w:pPr>
              <w:numPr>
                <w:ilvl w:val="0"/>
                <w:numId w:val="8"/>
              </w:numPr>
              <w:spacing w:before="240"/>
              <w:rPr>
                <w:rFonts w:ascii="Calibri" w:eastAsia="Calibri" w:hAnsi="Calibri" w:cs="Calibri"/>
                <w:sz w:val="24"/>
                <w:szCs w:val="24"/>
                <w:lang w:val="fr-CA"/>
              </w:rPr>
            </w:pPr>
            <w:r w:rsidRPr="001A14EA">
              <w:rPr>
                <w:sz w:val="24"/>
                <w:szCs w:val="24"/>
                <w:lang w:val="fr-CA"/>
              </w:rPr>
              <w:t>Interagir</w:t>
            </w:r>
            <w:r w:rsidR="00FE1696" w:rsidRPr="001A14EA">
              <w:rPr>
                <w:sz w:val="24"/>
                <w:szCs w:val="24"/>
                <w:lang w:val="fr-CA"/>
              </w:rPr>
              <w:t xml:space="preserve"> avec les autres (L2 - </w:t>
            </w:r>
            <w:r w:rsidRPr="001A14EA">
              <w:rPr>
                <w:lang w:val="fr-CA"/>
              </w:rPr>
              <w:t xml:space="preserve"> </w:t>
            </w:r>
            <w:r w:rsidR="003750A9" w:rsidRPr="001A14EA">
              <w:rPr>
                <w:sz w:val="24"/>
                <w:szCs w:val="24"/>
                <w:lang w:val="fr-CA"/>
              </w:rPr>
              <w:t>D</w:t>
            </w:r>
            <w:r w:rsidR="00FE1696" w:rsidRPr="001A14EA">
              <w:rPr>
                <w:sz w:val="24"/>
                <w:szCs w:val="24"/>
                <w:lang w:val="fr-CA"/>
              </w:rPr>
              <w:t>iscuss</w:t>
            </w:r>
            <w:r w:rsidR="003E3B25" w:rsidRPr="001A14EA">
              <w:rPr>
                <w:sz w:val="24"/>
                <w:szCs w:val="24"/>
                <w:lang w:val="fr-CA"/>
              </w:rPr>
              <w:t>ion</w:t>
            </w:r>
            <w:r w:rsidR="00FE1696" w:rsidRPr="001A14EA">
              <w:rPr>
                <w:sz w:val="24"/>
                <w:szCs w:val="24"/>
                <w:lang w:val="fr-CA"/>
              </w:rPr>
              <w:t>)</w:t>
            </w:r>
          </w:p>
          <w:p w14:paraId="4F370CB8" w14:textId="2A7455FF" w:rsidR="002A355F" w:rsidRPr="001A14EA" w:rsidRDefault="00FE1696">
            <w:pPr>
              <w:numPr>
                <w:ilvl w:val="0"/>
                <w:numId w:val="8"/>
              </w:numPr>
              <w:rPr>
                <w:rFonts w:ascii="Calibri" w:eastAsia="Calibri" w:hAnsi="Calibri" w:cs="Calibri"/>
                <w:sz w:val="24"/>
                <w:szCs w:val="24"/>
                <w:lang w:val="fr-CA"/>
              </w:rPr>
            </w:pPr>
            <w:r w:rsidRPr="001A14EA">
              <w:rPr>
                <w:sz w:val="24"/>
                <w:szCs w:val="24"/>
                <w:lang w:val="fr-CA"/>
              </w:rPr>
              <w:t>Écri</w:t>
            </w:r>
            <w:r w:rsidR="003E3B25" w:rsidRPr="001A14EA">
              <w:rPr>
                <w:sz w:val="24"/>
                <w:szCs w:val="24"/>
                <w:lang w:val="fr-CA"/>
              </w:rPr>
              <w:t>re</w:t>
            </w:r>
            <w:r w:rsidRPr="001A14EA">
              <w:rPr>
                <w:sz w:val="24"/>
                <w:szCs w:val="24"/>
                <w:lang w:val="fr-CA"/>
              </w:rPr>
              <w:t xml:space="preserve"> du texte </w:t>
            </w:r>
            <w:r w:rsidR="003E3B25" w:rsidRPr="001A14EA">
              <w:rPr>
                <w:sz w:val="24"/>
                <w:szCs w:val="24"/>
                <w:lang w:val="fr-CA"/>
              </w:rPr>
              <w:t xml:space="preserve">de façon </w:t>
            </w:r>
            <w:r w:rsidRPr="001A14EA">
              <w:rPr>
                <w:sz w:val="24"/>
                <w:szCs w:val="24"/>
                <w:lang w:val="fr-CA"/>
              </w:rPr>
              <w:t>continu</w:t>
            </w:r>
            <w:r w:rsidR="003E3B25" w:rsidRPr="001A14EA">
              <w:rPr>
                <w:sz w:val="24"/>
                <w:szCs w:val="24"/>
                <w:lang w:val="fr-CA"/>
              </w:rPr>
              <w:t>e</w:t>
            </w:r>
            <w:r w:rsidRPr="001A14EA">
              <w:rPr>
                <w:sz w:val="24"/>
                <w:szCs w:val="24"/>
                <w:lang w:val="fr-CA"/>
              </w:rPr>
              <w:t xml:space="preserve"> (L1 - Transmet</w:t>
            </w:r>
            <w:r w:rsidR="003E3B25" w:rsidRPr="001A14EA">
              <w:rPr>
                <w:sz w:val="24"/>
                <w:szCs w:val="24"/>
                <w:lang w:val="fr-CA"/>
              </w:rPr>
              <w:t>tre</w:t>
            </w:r>
            <w:r w:rsidRPr="001A14EA">
              <w:rPr>
                <w:sz w:val="24"/>
                <w:szCs w:val="24"/>
                <w:lang w:val="fr-CA"/>
              </w:rPr>
              <w:t xml:space="preserve"> des</w:t>
            </w:r>
            <w:r w:rsidRPr="001A14EA">
              <w:rPr>
                <w:lang w:val="fr-CA"/>
              </w:rPr>
              <w:t xml:space="preserve"> </w:t>
            </w:r>
            <w:r w:rsidRPr="001A14EA">
              <w:rPr>
                <w:sz w:val="24"/>
                <w:szCs w:val="24"/>
                <w:lang w:val="fr-CA"/>
              </w:rPr>
              <w:t xml:space="preserve"> idées simples et des informations </w:t>
            </w:r>
            <w:r w:rsidRPr="001A14EA">
              <w:rPr>
                <w:lang w:val="fr-CA"/>
              </w:rPr>
              <w:t xml:space="preserve"> </w:t>
            </w:r>
            <w:r w:rsidRPr="001A14EA">
              <w:rPr>
                <w:sz w:val="24"/>
                <w:szCs w:val="24"/>
                <w:lang w:val="fr-CA"/>
              </w:rPr>
              <w:t>factuelles)</w:t>
            </w:r>
          </w:p>
        </w:tc>
      </w:tr>
      <w:tr w:rsidR="002A355F" w:rsidRPr="007F4AA6" w14:paraId="486ABB55" w14:textId="77777777">
        <w:trPr>
          <w:trHeight w:val="965"/>
        </w:trPr>
        <w:tc>
          <w:tcPr>
            <w:tcW w:w="31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8CA02" w14:textId="77777777" w:rsidR="002A355F" w:rsidRPr="001A14EA" w:rsidRDefault="00FE1696">
            <w:pPr>
              <w:spacing w:before="240"/>
              <w:rPr>
                <w:rFonts w:ascii="Calibri" w:eastAsia="Calibri" w:hAnsi="Calibri" w:cs="Calibri"/>
                <w:sz w:val="24"/>
                <w:szCs w:val="24"/>
                <w:lang w:val="fr-CA"/>
              </w:rPr>
            </w:pPr>
            <w:r w:rsidRPr="001A14EA">
              <w:rPr>
                <w:sz w:val="24"/>
                <w:szCs w:val="24"/>
                <w:lang w:val="fr-CA"/>
              </w:rPr>
              <w:lastRenderedPageBreak/>
              <w:t>Utiliser la technologie numérique</w:t>
            </w:r>
          </w:p>
        </w:tc>
        <w:tc>
          <w:tcPr>
            <w:tcW w:w="59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A8486" w14:textId="77777777" w:rsidR="002A355F" w:rsidRPr="001A14EA" w:rsidRDefault="00FE1696">
            <w:pPr>
              <w:numPr>
                <w:ilvl w:val="0"/>
                <w:numId w:val="10"/>
              </w:numPr>
              <w:spacing w:before="240" w:line="256" w:lineRule="auto"/>
              <w:rPr>
                <w:rFonts w:ascii="Calibri" w:eastAsia="Calibri" w:hAnsi="Calibri" w:cs="Calibri"/>
                <w:sz w:val="24"/>
                <w:szCs w:val="24"/>
                <w:lang w:val="fr-CA"/>
              </w:rPr>
            </w:pPr>
            <w:r w:rsidRPr="001A14EA">
              <w:rPr>
                <w:sz w:val="24"/>
                <w:szCs w:val="24"/>
                <w:lang w:val="fr-CA"/>
              </w:rPr>
              <w:t>Rechercher et utiliser une fonctionnalité d'accessibilité sur un appareil</w:t>
            </w:r>
          </w:p>
        </w:tc>
      </w:tr>
    </w:tbl>
    <w:p w14:paraId="41A17DA0" w14:textId="77777777" w:rsidR="002A355F" w:rsidRPr="001A14EA" w:rsidRDefault="00FE1696">
      <w:pPr>
        <w:spacing w:before="240" w:after="240"/>
        <w:rPr>
          <w:rFonts w:ascii="Verdana" w:eastAsia="Verdana" w:hAnsi="Verdana" w:cs="Verdana"/>
          <w:sz w:val="21"/>
          <w:szCs w:val="21"/>
          <w:highlight w:val="white"/>
          <w:lang w:val="fr-CA"/>
        </w:rPr>
      </w:pPr>
      <w:r w:rsidRPr="001A14EA">
        <w:rPr>
          <w:lang w:val="fr-CA"/>
        </w:rPr>
        <w:br w:type="page"/>
      </w:r>
      <w:r w:rsidRPr="001A14EA">
        <w:rPr>
          <w:sz w:val="21"/>
          <w:szCs w:val="21"/>
          <w:highlight w:val="white"/>
          <w:lang w:val="fr-CA"/>
        </w:rPr>
        <w:lastRenderedPageBreak/>
        <w:t xml:space="preserve"> Icônes: Flaticon.com</w:t>
      </w:r>
    </w:p>
    <w:p w14:paraId="6B5D437B" w14:textId="77777777" w:rsidR="002A355F" w:rsidRPr="001A14EA" w:rsidRDefault="002A355F">
      <w:pPr>
        <w:spacing w:before="240" w:after="240"/>
        <w:rPr>
          <w:rFonts w:ascii="Calibri" w:eastAsia="Calibri" w:hAnsi="Calibri" w:cs="Calibri"/>
          <w:b/>
          <w:sz w:val="24"/>
          <w:szCs w:val="24"/>
          <w:lang w:val="fr-CA"/>
        </w:rPr>
      </w:pPr>
    </w:p>
    <w:p w14:paraId="73F2B626" w14:textId="77777777" w:rsidR="002A355F" w:rsidRPr="001A14EA" w:rsidRDefault="002A355F">
      <w:pPr>
        <w:spacing w:before="240" w:after="240"/>
        <w:jc w:val="center"/>
        <w:rPr>
          <w:rFonts w:ascii="Calibri" w:eastAsia="Calibri" w:hAnsi="Calibri" w:cs="Calibri"/>
          <w:b/>
          <w:sz w:val="24"/>
          <w:szCs w:val="24"/>
          <w:lang w:val="fr-CA"/>
        </w:rPr>
      </w:pPr>
    </w:p>
    <w:p w14:paraId="4142C25F" w14:textId="3B9AD320" w:rsidR="002A355F" w:rsidRPr="001A14EA" w:rsidRDefault="003E3B25">
      <w:pPr>
        <w:spacing w:before="240" w:after="240"/>
        <w:jc w:val="center"/>
        <w:rPr>
          <w:rFonts w:ascii="Calibri" w:eastAsia="Calibri" w:hAnsi="Calibri" w:cs="Calibri"/>
          <w:b/>
          <w:sz w:val="24"/>
          <w:szCs w:val="24"/>
          <w:lang w:val="fr-CA"/>
        </w:rPr>
      </w:pPr>
      <w:r w:rsidRPr="001A14EA">
        <w:rPr>
          <w:noProof/>
          <w:lang w:val="fr-CA"/>
        </w:rPr>
        <w:drawing>
          <wp:inline distT="0" distB="0" distL="0" distR="0" wp14:anchorId="765AB52D" wp14:editId="279FE181">
            <wp:extent cx="4476750" cy="4572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457200"/>
                    </a:xfrm>
                    <a:prstGeom prst="rect">
                      <a:avLst/>
                    </a:prstGeom>
                    <a:noFill/>
                    <a:ln>
                      <a:noFill/>
                    </a:ln>
                  </pic:spPr>
                </pic:pic>
              </a:graphicData>
            </a:graphic>
          </wp:inline>
        </w:drawing>
      </w:r>
    </w:p>
    <w:p w14:paraId="39278603" w14:textId="77777777" w:rsidR="002A355F" w:rsidRPr="001A14EA" w:rsidRDefault="00FE1696">
      <w:pPr>
        <w:spacing w:before="240" w:after="240"/>
        <w:rPr>
          <w:rFonts w:ascii="Calibri" w:eastAsia="Calibri" w:hAnsi="Calibri" w:cs="Calibri"/>
          <w:b/>
          <w:sz w:val="24"/>
          <w:szCs w:val="24"/>
          <w:lang w:val="fr-CA"/>
        </w:rPr>
      </w:pPr>
      <w:r w:rsidRPr="001A14EA">
        <w:rPr>
          <w:rFonts w:ascii="Calibri" w:eastAsia="Calibri" w:hAnsi="Calibri" w:cs="Calibri"/>
          <w:b/>
          <w:sz w:val="24"/>
          <w:szCs w:val="24"/>
          <w:lang w:val="fr-CA"/>
        </w:rPr>
        <w:t xml:space="preserve"> </w:t>
      </w:r>
    </w:p>
    <w:p w14:paraId="3C4CF037" w14:textId="77777777" w:rsidR="002A355F" w:rsidRPr="001A14EA" w:rsidRDefault="00FE1696">
      <w:pPr>
        <w:spacing w:before="240" w:after="240"/>
        <w:jc w:val="center"/>
        <w:rPr>
          <w:rFonts w:ascii="Calibri" w:eastAsia="Calibri" w:hAnsi="Calibri" w:cs="Calibri"/>
          <w:b/>
          <w:sz w:val="24"/>
          <w:szCs w:val="24"/>
          <w:lang w:val="fr-CA"/>
        </w:rPr>
      </w:pPr>
      <w:r w:rsidRPr="001A14EA">
        <w:rPr>
          <w:rFonts w:ascii="Calibri" w:eastAsia="Calibri" w:hAnsi="Calibri" w:cs="Calibri"/>
          <w:b/>
          <w:sz w:val="24"/>
          <w:szCs w:val="24"/>
          <w:lang w:val="fr-CA"/>
        </w:rPr>
        <w:t xml:space="preserve"> </w:t>
      </w:r>
      <w:r w:rsidRPr="001A14EA">
        <w:rPr>
          <w:noProof/>
          <w:lang w:val="fr-CA"/>
        </w:rPr>
        <w:drawing>
          <wp:inline distT="114300" distB="114300" distL="114300" distR="114300" wp14:anchorId="0D810831" wp14:editId="2A23F560">
            <wp:extent cx="2047875" cy="9906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5"/>
                    <a:srcRect/>
                    <a:stretch>
                      <a:fillRect/>
                    </a:stretch>
                  </pic:blipFill>
                  <pic:spPr>
                    <a:xfrm>
                      <a:off x="0" y="0"/>
                      <a:ext cx="2047875" cy="990600"/>
                    </a:xfrm>
                    <a:prstGeom prst="rect">
                      <a:avLst/>
                    </a:prstGeom>
                    <a:ln/>
                  </pic:spPr>
                </pic:pic>
              </a:graphicData>
            </a:graphic>
          </wp:inline>
        </w:drawing>
      </w:r>
      <w:r w:rsidRPr="001A14EA">
        <w:rPr>
          <w:rFonts w:ascii="Calibri" w:eastAsia="Calibri" w:hAnsi="Calibri" w:cs="Calibri"/>
          <w:b/>
          <w:sz w:val="24"/>
          <w:szCs w:val="24"/>
          <w:lang w:val="fr-CA"/>
        </w:rPr>
        <w:t xml:space="preserve"> </w:t>
      </w:r>
    </w:p>
    <w:p w14:paraId="6EA840A0" w14:textId="5FD1ABFE" w:rsidR="002A355F" w:rsidRPr="007F4AA6" w:rsidRDefault="003E3B25">
      <w:pPr>
        <w:spacing w:before="240" w:after="240"/>
        <w:jc w:val="center"/>
        <w:rPr>
          <w:rFonts w:ascii="Calibri" w:eastAsia="Calibri" w:hAnsi="Calibri" w:cs="Calibri"/>
          <w:b/>
          <w:sz w:val="24"/>
          <w:szCs w:val="24"/>
          <w:lang w:val="en-US"/>
        </w:rPr>
      </w:pPr>
      <w:r w:rsidRPr="007F4AA6">
        <w:rPr>
          <w:b/>
          <w:sz w:val="24"/>
          <w:szCs w:val="24"/>
          <w:lang w:val="en-US"/>
        </w:rPr>
        <w:t>Litteracy Link South Central</w:t>
      </w:r>
    </w:p>
    <w:p w14:paraId="47C42160" w14:textId="77777777" w:rsidR="002A355F" w:rsidRPr="007F4AA6" w:rsidRDefault="00FE1696">
      <w:pPr>
        <w:spacing w:before="240" w:after="240"/>
        <w:jc w:val="center"/>
        <w:rPr>
          <w:rFonts w:ascii="Calibri" w:eastAsia="Calibri" w:hAnsi="Calibri" w:cs="Calibri"/>
          <w:b/>
          <w:sz w:val="24"/>
          <w:szCs w:val="24"/>
          <w:lang w:val="en-US"/>
        </w:rPr>
      </w:pPr>
      <w:r w:rsidRPr="007F4AA6">
        <w:rPr>
          <w:b/>
          <w:sz w:val="24"/>
          <w:szCs w:val="24"/>
          <w:lang w:val="en-US"/>
        </w:rPr>
        <w:t>(mars 2021)</w:t>
      </w:r>
    </w:p>
    <w:p w14:paraId="4A414567" w14:textId="77777777" w:rsidR="002A355F" w:rsidRPr="007F4AA6" w:rsidRDefault="007F4AA6">
      <w:pPr>
        <w:spacing w:before="240" w:after="240"/>
        <w:jc w:val="center"/>
        <w:rPr>
          <w:rFonts w:ascii="Calibri" w:eastAsia="Calibri" w:hAnsi="Calibri" w:cs="Calibri"/>
          <w:b/>
          <w:sz w:val="24"/>
          <w:szCs w:val="24"/>
          <w:lang w:val="en-US"/>
        </w:rPr>
      </w:pPr>
      <w:hyperlink r:id="rId26">
        <w:r w:rsidR="00FE1696" w:rsidRPr="007F4AA6">
          <w:rPr>
            <w:b/>
            <w:color w:val="1155CC"/>
            <w:sz w:val="24"/>
            <w:szCs w:val="24"/>
            <w:u w:val="single"/>
            <w:lang w:val="en-US"/>
          </w:rPr>
          <w:t>www.llsc.on.ca</w:t>
        </w:r>
      </w:hyperlink>
      <w:r w:rsidR="00FE1696" w:rsidRPr="007F4AA6">
        <w:rPr>
          <w:b/>
          <w:sz w:val="24"/>
          <w:szCs w:val="24"/>
          <w:lang w:val="en-US"/>
        </w:rPr>
        <w:t xml:space="preserve">  literacylink@llsc.on.ca</w:t>
      </w:r>
    </w:p>
    <w:p w14:paraId="45105EFA" w14:textId="77777777" w:rsidR="002A355F" w:rsidRPr="007F4AA6" w:rsidRDefault="002A355F">
      <w:pPr>
        <w:spacing w:before="240" w:after="240"/>
        <w:jc w:val="center"/>
        <w:rPr>
          <w:lang w:val="en-US"/>
        </w:rPr>
      </w:pPr>
    </w:p>
    <w:p w14:paraId="20187F81" w14:textId="77777777" w:rsidR="002A355F" w:rsidRPr="007F4AA6" w:rsidRDefault="00FE1696">
      <w:pPr>
        <w:spacing w:before="240" w:after="240"/>
        <w:rPr>
          <w:rFonts w:ascii="Calibri" w:eastAsia="Calibri" w:hAnsi="Calibri" w:cs="Calibri"/>
          <w:b/>
          <w:sz w:val="24"/>
          <w:szCs w:val="24"/>
          <w:lang w:val="en-US"/>
        </w:rPr>
      </w:pPr>
      <w:r w:rsidRPr="007F4AA6">
        <w:rPr>
          <w:rFonts w:ascii="Calibri" w:eastAsia="Calibri" w:hAnsi="Calibri" w:cs="Calibri"/>
          <w:b/>
          <w:sz w:val="24"/>
          <w:szCs w:val="24"/>
          <w:lang w:val="en-US"/>
        </w:rPr>
        <w:t xml:space="preserve"> </w:t>
      </w:r>
    </w:p>
    <w:p w14:paraId="66E033CE" w14:textId="77777777" w:rsidR="002A355F" w:rsidRPr="007F4AA6" w:rsidRDefault="002A355F">
      <w:pPr>
        <w:spacing w:before="240" w:after="240"/>
        <w:rPr>
          <w:rFonts w:ascii="Calibri" w:eastAsia="Calibri" w:hAnsi="Calibri" w:cs="Calibri"/>
          <w:b/>
          <w:sz w:val="24"/>
          <w:szCs w:val="24"/>
          <w:lang w:val="en-US"/>
        </w:rPr>
      </w:pPr>
    </w:p>
    <w:p w14:paraId="42304BAA" w14:textId="304B124B" w:rsidR="002A355F" w:rsidRPr="007F4AA6" w:rsidRDefault="002A355F">
      <w:pPr>
        <w:rPr>
          <w:lang w:val="en-US"/>
        </w:rPr>
      </w:pPr>
    </w:p>
    <w:sectPr w:rsidR="002A355F" w:rsidRPr="007F4AA6">
      <w:footerReference w:type="default" r:id="rId27"/>
      <w:footerReference w:type="first" r:id="rId2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6D9D5" w14:textId="77777777" w:rsidR="00FE1696" w:rsidRDefault="00FE1696">
      <w:pPr>
        <w:spacing w:line="240" w:lineRule="auto"/>
      </w:pPr>
      <w:r>
        <w:rPr>
          <w:lang w:val="fr-CA"/>
        </w:rPr>
        <w:separator/>
      </w:r>
    </w:p>
  </w:endnote>
  <w:endnote w:type="continuationSeparator" w:id="0">
    <w:p w14:paraId="51674000" w14:textId="77777777" w:rsidR="00FE1696" w:rsidRDefault="00FE1696">
      <w:pPr>
        <w:spacing w:line="240" w:lineRule="auto"/>
      </w:pPr>
      <w:r>
        <w:rPr>
          <w:lang w:val="fr-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88AF8" w14:textId="77777777" w:rsidR="002A355F" w:rsidRPr="00A62CCC" w:rsidRDefault="00FE1696">
    <w:pPr>
      <w:jc w:val="right"/>
      <w:rPr>
        <w:lang w:val="fr-CA"/>
      </w:rPr>
    </w:pPr>
    <w:r>
      <w:rPr>
        <w:i/>
        <w:sz w:val="24"/>
        <w:szCs w:val="24"/>
        <w:lang w:val="fr-CA"/>
      </w:rPr>
      <w:t>Fonctions accessibles sur les appareils et dans les programmes</w:t>
    </w:r>
    <w:r>
      <w:rPr>
        <w:i/>
        <w:lang w:val="fr-CA"/>
      </w:rPr>
      <w:t xml:space="preserve">  </w:t>
    </w:r>
    <w:r>
      <w:rPr>
        <w:lang w:val="fr-CA"/>
      </w:rPr>
      <w:t xml:space="preserve"> </w:t>
    </w:r>
    <w:r>
      <w:rPr>
        <w:lang w:val="fr-CA"/>
      </w:rPr>
      <w:fldChar w:fldCharType="begin"/>
    </w:r>
    <w:r>
      <w:rPr>
        <w:lang w:val="fr-CA"/>
      </w:rPr>
      <w:instrText>PAGE</w:instrText>
    </w:r>
    <w:r>
      <w:rPr>
        <w:lang w:val="fr-CA"/>
      </w:rPr>
      <w:fldChar w:fldCharType="separate"/>
    </w:r>
    <w:r w:rsidR="0003516D">
      <w:rPr>
        <w:noProof/>
        <w:lang w:val="fr-CA"/>
      </w:rPr>
      <w:t>1</w:t>
    </w:r>
    <w:r>
      <w:rPr>
        <w:lang w:val="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459F6" w14:textId="77777777" w:rsidR="002A355F" w:rsidRDefault="002A35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31881" w14:textId="77777777" w:rsidR="00FE1696" w:rsidRDefault="00FE1696">
      <w:pPr>
        <w:spacing w:line="240" w:lineRule="auto"/>
      </w:pPr>
      <w:r>
        <w:rPr>
          <w:lang w:val="fr-CA"/>
        </w:rPr>
        <w:separator/>
      </w:r>
    </w:p>
  </w:footnote>
  <w:footnote w:type="continuationSeparator" w:id="0">
    <w:p w14:paraId="092E2F92" w14:textId="77777777" w:rsidR="00FE1696" w:rsidRDefault="00FE1696">
      <w:pPr>
        <w:spacing w:line="240" w:lineRule="auto"/>
      </w:pPr>
      <w:r>
        <w:rPr>
          <w:lang w:val="fr-CA"/>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4134"/>
    <w:multiLevelType w:val="multilevel"/>
    <w:tmpl w:val="78A49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2C668B"/>
    <w:multiLevelType w:val="multilevel"/>
    <w:tmpl w:val="5050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9315DD"/>
    <w:multiLevelType w:val="multilevel"/>
    <w:tmpl w:val="E34C8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160CC9"/>
    <w:multiLevelType w:val="multilevel"/>
    <w:tmpl w:val="7396A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A04676"/>
    <w:multiLevelType w:val="multilevel"/>
    <w:tmpl w:val="DD0CB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A26664"/>
    <w:multiLevelType w:val="multilevel"/>
    <w:tmpl w:val="89A854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1D95CF6"/>
    <w:multiLevelType w:val="multilevel"/>
    <w:tmpl w:val="0DD60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444580"/>
    <w:multiLevelType w:val="multilevel"/>
    <w:tmpl w:val="EBF0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1F1B37"/>
    <w:multiLevelType w:val="multilevel"/>
    <w:tmpl w:val="7F88EE5A"/>
    <w:lvl w:ilvl="0">
      <w:start w:val="1"/>
      <w:numFmt w:val="bullet"/>
      <w:lvlText w:val="●"/>
      <w:lvlJc w:val="left"/>
      <w:pPr>
        <w:ind w:left="720" w:hanging="360"/>
      </w:pPr>
      <w:rPr>
        <w:rFonts w:ascii="Arial" w:eastAsia="Arial" w:hAnsi="Arial" w:cs="Arial"/>
        <w:color w:val="51515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9434F2"/>
    <w:multiLevelType w:val="multilevel"/>
    <w:tmpl w:val="AC221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0"/>
  </w:num>
  <w:num w:numId="4">
    <w:abstractNumId w:val="4"/>
  </w:num>
  <w:num w:numId="5">
    <w:abstractNumId w:val="2"/>
  </w:num>
  <w:num w:numId="6">
    <w:abstractNumId w:val="8"/>
  </w:num>
  <w:num w:numId="7">
    <w:abstractNumId w:val="5"/>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5F"/>
    <w:rsid w:val="0003516D"/>
    <w:rsid w:val="001A14EA"/>
    <w:rsid w:val="002A355F"/>
    <w:rsid w:val="003750A9"/>
    <w:rsid w:val="003E3B25"/>
    <w:rsid w:val="004A70DE"/>
    <w:rsid w:val="00523E22"/>
    <w:rsid w:val="007F4AA6"/>
    <w:rsid w:val="008D3DF8"/>
    <w:rsid w:val="00A44C28"/>
    <w:rsid w:val="00A62CCC"/>
    <w:rsid w:val="00AF30F5"/>
    <w:rsid w:val="00FE16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9172"/>
  <w15:docId w15:val="{91E519CC-0D6D-4872-9CF3-A4366C13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character" w:styleId="Textedelespacerserv">
    <w:name w:val="Placeholder Text"/>
    <w:basedOn w:val="Policepardfaut"/>
    <w:uiPriority w:val="99"/>
    <w:semiHidden/>
    <w:rsid w:val="00A62CCC"/>
    <w:rPr>
      <w:color w:val="808080"/>
    </w:rPr>
  </w:style>
  <w:style w:type="character" w:styleId="Lienhypertexte">
    <w:name w:val="Hyperlink"/>
    <w:basedOn w:val="Policepardfaut"/>
    <w:uiPriority w:val="99"/>
    <w:unhideWhenUsed/>
    <w:rsid w:val="003E3B25"/>
    <w:rPr>
      <w:color w:val="0000FF" w:themeColor="hyperlink"/>
      <w:u w:val="single"/>
    </w:rPr>
  </w:style>
  <w:style w:type="character" w:styleId="Mentionnonrsolue">
    <w:name w:val="Unresolved Mention"/>
    <w:basedOn w:val="Policepardfaut"/>
    <w:uiPriority w:val="99"/>
    <w:semiHidden/>
    <w:unhideWhenUsed/>
    <w:rsid w:val="003E3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icrosoft.com/en-us/accessibility/features?rtc=1&amp;activetab=pivot_1:primaryr2" TargetMode="External"/><Relationship Id="rId18" Type="http://schemas.openxmlformats.org/officeDocument/2006/relationships/image" Target="media/image8.png"/><Relationship Id="rId26" Type="http://schemas.openxmlformats.org/officeDocument/2006/relationships/hyperlink" Target="http://www.llsc.on.ca/" TargetMode="External"/><Relationship Id="rId3" Type="http://schemas.openxmlformats.org/officeDocument/2006/relationships/settings" Target="settings.xml"/><Relationship Id="rId21" Type="http://schemas.openxmlformats.org/officeDocument/2006/relationships/hyperlink" Target="https://www.youtube.com/watch?v=MCF1X_qEWKY" TargetMode="External"/><Relationship Id="rId7" Type="http://schemas.openxmlformats.org/officeDocument/2006/relationships/image" Target="media/image1.png"/><Relationship Id="rId12" Type="http://schemas.openxmlformats.org/officeDocument/2006/relationships/hyperlink" Target="https://www.apple.com/ca/fr/accessibility/" TargetMode="External"/><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edu.gcfglobal.org/en/computerbasics/using-accessibility-features/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droid.com/intl/fr_fr/accessibility/" TargetMode="External"/><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ogle.com/accessibility/products-features/" TargetMode="External"/><Relationship Id="rId22" Type="http://schemas.openxmlformats.org/officeDocument/2006/relationships/hyperlink" Target="https://www.youtube.com/watch?v=t87KtpmprW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1223</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Kaattari</dc:creator>
  <cp:lastModifiedBy>Jean-Pierre</cp:lastModifiedBy>
  <cp:revision>2</cp:revision>
  <dcterms:created xsi:type="dcterms:W3CDTF">2021-04-14T15:03:00Z</dcterms:created>
  <dcterms:modified xsi:type="dcterms:W3CDTF">2021-04-14T15:03:00Z</dcterms:modified>
</cp:coreProperties>
</file>